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Pr="00B92D86" w:rsidRDefault="00E80C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B92D86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EC5CD8">
        <w:rPr>
          <w:rFonts w:ascii="Times New Roman CYR" w:hAnsi="Times New Roman CYR" w:cs="Times New Roman CYR"/>
          <w:sz w:val="28"/>
          <w:szCs w:val="28"/>
        </w:rPr>
        <w:t>30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>/</w:t>
      </w:r>
      <w:r w:rsidR="00EC5CD8">
        <w:rPr>
          <w:rFonts w:ascii="Times New Roman CYR" w:hAnsi="Times New Roman CYR" w:cs="Times New Roman CYR"/>
          <w:sz w:val="28"/>
          <w:szCs w:val="28"/>
        </w:rPr>
        <w:t>03</w:t>
      </w:r>
      <w:r w:rsidR="00B7318B">
        <w:rPr>
          <w:rFonts w:ascii="Times New Roman CYR" w:hAnsi="Times New Roman CYR" w:cs="Times New Roman CYR"/>
          <w:sz w:val="28"/>
          <w:szCs w:val="28"/>
        </w:rPr>
        <w:t xml:space="preserve"> ноември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E80C2C" w:rsidRPr="00B92D86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Pr="00B92D86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B92D86">
        <w:rPr>
          <w:rFonts w:ascii="Times New Roman CYR" w:hAnsi="Times New Roman CYR" w:cs="Times New Roman CYR"/>
        </w:rPr>
        <w:tab/>
        <w:t xml:space="preserve">Днес, </w:t>
      </w:r>
      <w:r w:rsidR="00EC5CD8">
        <w:rPr>
          <w:rFonts w:ascii="Times New Roman CYR" w:hAnsi="Times New Roman CYR" w:cs="Times New Roman CYR"/>
        </w:rPr>
        <w:t>03</w:t>
      </w:r>
      <w:r w:rsidR="00B7318B">
        <w:rPr>
          <w:rFonts w:ascii="Times New Roman CYR" w:hAnsi="Times New Roman CYR" w:cs="Times New Roman CYR"/>
        </w:rPr>
        <w:t xml:space="preserve"> ноем</w:t>
      </w:r>
      <w:r w:rsidR="00285E6F" w:rsidRPr="00B92D86">
        <w:rPr>
          <w:rFonts w:ascii="Times New Roman CYR" w:hAnsi="Times New Roman CYR" w:cs="Times New Roman CYR"/>
        </w:rPr>
        <w:t>ври</w:t>
      </w:r>
      <w:r w:rsidRPr="00B92D86">
        <w:rPr>
          <w:rFonts w:ascii="Times New Roman CYR" w:hAnsi="Times New Roman CYR" w:cs="Times New Roman CYR"/>
        </w:rPr>
        <w:t xml:space="preserve"> 2019 г., </w:t>
      </w:r>
      <w:r w:rsidR="00C63944" w:rsidRPr="00B92D86">
        <w:rPr>
          <w:rFonts w:ascii="Times New Roman CYR" w:hAnsi="Times New Roman CYR" w:cs="Times New Roman CYR"/>
        </w:rPr>
        <w:t xml:space="preserve">от </w:t>
      </w:r>
      <w:r w:rsidR="00EC5CD8">
        <w:rPr>
          <w:rFonts w:ascii="Times New Roman CYR" w:hAnsi="Times New Roman CYR" w:cs="Times New Roman CYR"/>
        </w:rPr>
        <w:t>7</w:t>
      </w:r>
      <w:r w:rsidR="000C7881" w:rsidRPr="00B92D86">
        <w:rPr>
          <w:rFonts w:ascii="Times New Roman CYR" w:hAnsi="Times New Roman CYR" w:cs="Times New Roman CYR"/>
        </w:rPr>
        <w:t>.</w:t>
      </w:r>
      <w:r w:rsidR="00B7318B">
        <w:rPr>
          <w:rFonts w:ascii="Times New Roman CYR" w:hAnsi="Times New Roman CYR" w:cs="Times New Roman CYR"/>
        </w:rPr>
        <w:t>0</w:t>
      </w:r>
      <w:r w:rsidRPr="00B92D86">
        <w:rPr>
          <w:rFonts w:ascii="Times New Roman CYR" w:hAnsi="Times New Roman CYR" w:cs="Times New Roman CYR"/>
        </w:rPr>
        <w:t>0 ч в гр. Тетевен, Пл. „Сава Младенов”</w:t>
      </w:r>
      <w:r w:rsidR="00BA75FD">
        <w:rPr>
          <w:rFonts w:ascii="Times New Roman CYR" w:hAnsi="Times New Roman CYR" w:cs="Times New Roman CYR"/>
        </w:rPr>
        <w:t xml:space="preserve"> </w:t>
      </w:r>
      <w:r w:rsidRPr="00B92D86">
        <w:rPr>
          <w:rFonts w:ascii="Times New Roman CYR" w:hAnsi="Times New Roman CYR" w:cs="Times New Roman CYR"/>
        </w:rPr>
        <w:t xml:space="preserve">№ 9, ет.2, </w:t>
      </w:r>
      <w:proofErr w:type="spellStart"/>
      <w:r w:rsidRPr="00B92D86">
        <w:rPr>
          <w:rFonts w:ascii="Times New Roman CYR" w:hAnsi="Times New Roman CYR" w:cs="Times New Roman CYR"/>
        </w:rPr>
        <w:t>ст</w:t>
      </w:r>
      <w:proofErr w:type="spellEnd"/>
      <w:r w:rsidRPr="00B92D86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B92D86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B92D86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</w:t>
            </w:r>
            <w:r w:rsidR="00EC5CD8">
              <w:rPr>
                <w:b/>
                <w:bCs/>
              </w:rPr>
              <w:t>ен, насрочено за 03.11.2019 г., от 7</w:t>
            </w:r>
            <w:r>
              <w:rPr>
                <w:b/>
                <w:bCs/>
              </w:rPr>
              <w:t>:0</w:t>
            </w:r>
            <w:r w:rsidRPr="000F026B">
              <w:rPr>
                <w:b/>
                <w:bCs/>
              </w:rPr>
              <w:t>0 часа</w:t>
            </w:r>
          </w:p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2F5BE1" w:rsidRDefault="00642807" w:rsidP="00AA408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</w:t>
            </w:r>
            <w:r w:rsidR="00AA408E" w:rsidRPr="00AA408E">
              <w:rPr>
                <w:rFonts w:eastAsia="Calibri"/>
                <w:noProof/>
              </w:rPr>
              <w:t>реписка №1546/2019 г. на Районна прокуратура Тетевен</w:t>
            </w:r>
            <w:r w:rsidR="00C0269B">
              <w:rPr>
                <w:rFonts w:eastAsia="Calibri"/>
                <w:noProof/>
              </w:rPr>
              <w:t>.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2F5BE1" w:rsidRDefault="005A0C96" w:rsidP="005A0C9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5A0C96">
              <w:rPr>
                <w:rFonts w:eastAsia="Calibri"/>
                <w:noProof/>
              </w:rPr>
              <w:t>Сигнал с вх. № 178/03.11.2019 г., 13,20 ч. от Борис Врабевски, ВрИД Кмет на община Тетевен.</w:t>
            </w:r>
          </w:p>
        </w:tc>
      </w:tr>
      <w:tr w:rsidR="00F16ACB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CB" w:rsidRPr="005A0C96" w:rsidRDefault="00F16ACB" w:rsidP="00F16AC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F16ACB">
              <w:rPr>
                <w:rFonts w:eastAsia="Calibri"/>
                <w:noProof/>
              </w:rPr>
              <w:t>Постановление с № 1579/2019 г. за отказ да се образува наказателно производство на Районна прокуратура Тетевен.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E02BE6" w:rsidRDefault="00C0269B" w:rsidP="00C026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Край</w:t>
            </w:r>
            <w:r w:rsidRPr="00C0269B">
              <w:rPr>
                <w:rFonts w:eastAsia="Calibri"/>
                <w:noProof/>
              </w:rPr>
              <w:t xml:space="preserve"> на изборния ден в изборите кметове на 03 ноемри 2019 г. в 20.00 часа.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E02BE6" w:rsidRDefault="00C0269B" w:rsidP="00C026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</w:t>
            </w:r>
            <w:r w:rsidRPr="00C0269B">
              <w:rPr>
                <w:rFonts w:eastAsia="Calibri"/>
                <w:noProof/>
              </w:rPr>
              <w:t>риключване работа на изчислителния пункт към ОИК Тетевен</w:t>
            </w:r>
            <w:r>
              <w:rPr>
                <w:rFonts w:eastAsia="Calibri"/>
                <w:noProof/>
              </w:rPr>
              <w:t>.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43339C" w:rsidRDefault="00C0269B" w:rsidP="00C026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C0269B">
              <w:rPr>
                <w:rFonts w:eastAsia="Calibri"/>
                <w:noProof/>
              </w:rPr>
              <w:t>Избиране на кмет на кметство с. Б</w:t>
            </w:r>
            <w:r>
              <w:rPr>
                <w:rFonts w:eastAsia="Calibri"/>
                <w:noProof/>
              </w:rPr>
              <w:t xml:space="preserve">ългарски извор, община Тетевен </w:t>
            </w:r>
            <w:r w:rsidRPr="00C0269B">
              <w:rPr>
                <w:rFonts w:eastAsia="Calibri"/>
                <w:noProof/>
              </w:rPr>
              <w:t>на втори тур на 03.11.2019 г.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43339C" w:rsidRDefault="00C0269B" w:rsidP="00C026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И</w:t>
            </w:r>
            <w:r w:rsidRPr="00C0269B">
              <w:rPr>
                <w:rFonts w:eastAsia="Calibri"/>
                <w:noProof/>
              </w:rPr>
              <w:t>збиране на кмет на кметство с.</w:t>
            </w:r>
            <w:r>
              <w:rPr>
                <w:rFonts w:eastAsia="Calibri"/>
                <w:noProof/>
              </w:rPr>
              <w:t xml:space="preserve"> Гложене, община Тетевен</w:t>
            </w:r>
            <w:r w:rsidRPr="00C0269B">
              <w:rPr>
                <w:rFonts w:eastAsia="Calibri"/>
                <w:noProof/>
              </w:rPr>
              <w:t xml:space="preserve"> на втори тур на 03.11.2019 г</w:t>
            </w:r>
            <w:r>
              <w:rPr>
                <w:rFonts w:eastAsia="Calibri"/>
                <w:noProof/>
              </w:rPr>
              <w:t>.</w:t>
            </w:r>
          </w:p>
        </w:tc>
      </w:tr>
      <w:tr w:rsidR="00C0269B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69B" w:rsidRDefault="00C0269B" w:rsidP="00C026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C0269B">
              <w:rPr>
                <w:rFonts w:eastAsia="Calibri"/>
                <w:noProof/>
              </w:rPr>
              <w:t>Избиране на кмет на кметство с.</w:t>
            </w:r>
            <w:r>
              <w:rPr>
                <w:rFonts w:eastAsia="Calibri"/>
                <w:noProof/>
              </w:rPr>
              <w:t xml:space="preserve"> Градежница, община Тетевен</w:t>
            </w:r>
            <w:r w:rsidRPr="00C0269B">
              <w:rPr>
                <w:rFonts w:eastAsia="Calibri"/>
                <w:noProof/>
              </w:rPr>
              <w:t xml:space="preserve"> на втори тур на 03.11.2019 г</w:t>
            </w:r>
            <w:r>
              <w:rPr>
                <w:rFonts w:eastAsia="Calibri"/>
                <w:noProof/>
              </w:rPr>
              <w:t>.</w:t>
            </w:r>
          </w:p>
        </w:tc>
      </w:tr>
      <w:tr w:rsidR="00C0269B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69B" w:rsidRPr="00C0269B" w:rsidRDefault="00C0269B" w:rsidP="00C026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C0269B">
              <w:rPr>
                <w:rFonts w:eastAsia="Calibri"/>
                <w:noProof/>
              </w:rPr>
              <w:lastRenderedPageBreak/>
              <w:t>Избиране на кмет на</w:t>
            </w:r>
            <w:r>
              <w:rPr>
                <w:rFonts w:eastAsia="Calibri"/>
                <w:noProof/>
              </w:rPr>
              <w:t xml:space="preserve"> община Тетевен</w:t>
            </w:r>
            <w:r w:rsidRPr="00C0269B">
              <w:rPr>
                <w:rFonts w:eastAsia="Calibri"/>
                <w:noProof/>
              </w:rPr>
              <w:t xml:space="preserve"> на втори тур на 03.11.2019 г</w:t>
            </w:r>
            <w:r>
              <w:rPr>
                <w:rFonts w:eastAsia="Calibri"/>
                <w:noProof/>
              </w:rPr>
              <w:t>.</w:t>
            </w:r>
          </w:p>
        </w:tc>
      </w:tr>
      <w:tr w:rsidR="005143D8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D8" w:rsidRPr="00C0269B" w:rsidRDefault="005143D8" w:rsidP="00C0269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Разни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3625A" w:rsidRPr="00B92D86" w:rsidRDefault="00A3625A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B92D86">
        <w:t xml:space="preserve">Председателят подложи на гласуване така обявения проект на дневен ред. </w:t>
      </w:r>
    </w:p>
    <w:p w:rsidR="00524CC3" w:rsidRPr="00B92D86" w:rsidRDefault="00957714" w:rsidP="00524CC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B92D86">
        <w:t xml:space="preserve">Бе проведено гласуване и с 13 гласа „За” </w:t>
      </w:r>
      <w:r w:rsidRPr="00B92D86">
        <w:rPr>
          <w:lang w:val="en-US"/>
        </w:rPr>
        <w:t>(</w:t>
      </w:r>
      <w:r w:rsidRPr="00B92D86">
        <w:t xml:space="preserve">Дора Ангелова Стоянова, Таня Димитрова Маринова, Стоян </w:t>
      </w:r>
      <w:proofErr w:type="spellStart"/>
      <w:r w:rsidRPr="00B92D86">
        <w:t>Поев</w:t>
      </w:r>
      <w:proofErr w:type="spellEnd"/>
      <w:r w:rsidRPr="00B92D86">
        <w:t xml:space="preserve"> Генков, Саня Раданова Николова, Дияна Иванова Лалева, Лалка Георгиева </w:t>
      </w:r>
      <w:proofErr w:type="spellStart"/>
      <w:r w:rsidRPr="00B92D86">
        <w:t>Гайтанджиева</w:t>
      </w:r>
      <w:proofErr w:type="spellEnd"/>
      <w:r w:rsidRPr="00B92D8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92D86">
        <w:t>Лилкова</w:t>
      </w:r>
      <w:proofErr w:type="spellEnd"/>
      <w:r w:rsidRPr="00B92D86">
        <w:t>, Цеца</w:t>
      </w:r>
      <w:r w:rsidR="001A5059" w:rsidRPr="00B92D86">
        <w:t xml:space="preserve"> Иванова Цакова-</w:t>
      </w:r>
      <w:r w:rsidRPr="00B92D86">
        <w:t xml:space="preserve">Николова, Милка Момчилова </w:t>
      </w:r>
      <w:proofErr w:type="spellStart"/>
      <w:r w:rsidRPr="00B92D86">
        <w:t>Консулова</w:t>
      </w:r>
      <w:proofErr w:type="spellEnd"/>
      <w:r w:rsidRPr="00B92D86">
        <w:t>, Гроздана Николова Янкова</w:t>
      </w:r>
      <w:r w:rsidRPr="00B92D86">
        <w:rPr>
          <w:lang w:val="en-US"/>
        </w:rPr>
        <w:t xml:space="preserve">) </w:t>
      </w:r>
      <w:r w:rsidRPr="00B92D86">
        <w:t xml:space="preserve">и 0 „Против”, на основание чл. </w:t>
      </w:r>
      <w:proofErr w:type="gramStart"/>
      <w:r w:rsidRPr="00B92D86">
        <w:rPr>
          <w:lang w:val="en-US"/>
        </w:rPr>
        <w:t>8</w:t>
      </w:r>
      <w:r w:rsidRPr="00B92D86">
        <w:t>7, ал.</w:t>
      </w:r>
      <w:proofErr w:type="gramEnd"/>
      <w:r w:rsidRPr="00B92D86">
        <w:t xml:space="preserve"> 1, т. 1 от Изборния кодекс, Общинска избирателна комисия Тетевен прие обявения дневен ред.</w:t>
      </w:r>
    </w:p>
    <w:p w:rsidR="00A3625A" w:rsidRPr="00B92D86" w:rsidRDefault="00A3625A" w:rsidP="00AF1BE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57714" w:rsidRPr="00BA75FD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A75FD">
        <w:rPr>
          <w:b/>
          <w:bCs/>
          <w:u w:val="single"/>
        </w:rPr>
        <w:t>Точка първа:</w:t>
      </w:r>
    </w:p>
    <w:p w:rsidR="00524CC3" w:rsidRPr="00BA75FD" w:rsidRDefault="00524CC3" w:rsidP="00524CC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BA75FD" w:rsidRPr="00BA75FD" w:rsidRDefault="00BA75FD" w:rsidP="00BA75FD">
      <w:pPr>
        <w:shd w:val="clear" w:color="auto" w:fill="FFFFFF"/>
        <w:spacing w:after="150"/>
        <w:ind w:firstLine="708"/>
        <w:jc w:val="both"/>
      </w:pPr>
      <w:r w:rsidRPr="00BA75FD">
        <w:rPr>
          <w:bCs/>
        </w:rPr>
        <w:t xml:space="preserve">ОИК Тетевен следва да приеме решение относно </w:t>
      </w:r>
      <w:r w:rsidRPr="00BA75FD">
        <w:t>преписка №1546/2019 г. на Районна прокуратура Тетевен.</w:t>
      </w:r>
    </w:p>
    <w:p w:rsidR="00BA75FD" w:rsidRPr="00BA75FD" w:rsidRDefault="00524CC3" w:rsidP="00BA75FD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BA75FD">
        <w:rPr>
          <w:lang w:val="en-US"/>
        </w:rPr>
        <w:t>Бе</w:t>
      </w:r>
      <w:proofErr w:type="spellEnd"/>
      <w:r w:rsidRPr="00BA75FD">
        <w:rPr>
          <w:lang w:val="en-US"/>
        </w:rPr>
        <w:t xml:space="preserve"> </w:t>
      </w:r>
      <w:proofErr w:type="spellStart"/>
      <w:r w:rsidRPr="00BA75FD">
        <w:rPr>
          <w:lang w:val="en-US"/>
        </w:rPr>
        <w:t>проведено</w:t>
      </w:r>
      <w:proofErr w:type="spellEnd"/>
      <w:r w:rsidRPr="00BA75FD">
        <w:rPr>
          <w:lang w:val="en-US"/>
        </w:rPr>
        <w:t xml:space="preserve"> </w:t>
      </w:r>
      <w:proofErr w:type="spellStart"/>
      <w:r w:rsidRPr="00BA75FD">
        <w:rPr>
          <w:lang w:val="en-US"/>
        </w:rPr>
        <w:t>гласуван</w:t>
      </w:r>
      <w:proofErr w:type="spellEnd"/>
      <w:r w:rsidRPr="00BA75FD">
        <w:t>е.</w:t>
      </w:r>
      <w:proofErr w:type="gramEnd"/>
      <w:r w:rsidRPr="00BA75FD">
        <w:t xml:space="preserve"> С 13 гласа „За” ( Дора Ангелова Стоянова, Таня Димитрова Маринова, Стоян </w:t>
      </w:r>
      <w:proofErr w:type="spellStart"/>
      <w:r w:rsidRPr="00BA75FD">
        <w:t>Поев</w:t>
      </w:r>
      <w:proofErr w:type="spellEnd"/>
      <w:r w:rsidRPr="00BA75FD">
        <w:t xml:space="preserve"> Генков, Саня Раданова Николова, Дияна Иванова Лалева, Лалка Георгиева </w:t>
      </w:r>
      <w:proofErr w:type="spellStart"/>
      <w:r w:rsidRPr="00BA75FD">
        <w:t>Гайтанджиева</w:t>
      </w:r>
      <w:proofErr w:type="spellEnd"/>
      <w:r w:rsidRPr="00BA75FD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A75FD">
        <w:t>Лилкова</w:t>
      </w:r>
      <w:proofErr w:type="spellEnd"/>
      <w:r w:rsidRPr="00BA75FD">
        <w:t xml:space="preserve">, Цеца Иванова Цакова-Николова, Милка Момчилова </w:t>
      </w:r>
      <w:proofErr w:type="spellStart"/>
      <w:r w:rsidRPr="00BA75FD">
        <w:t>Консулова</w:t>
      </w:r>
      <w:proofErr w:type="spellEnd"/>
      <w:r w:rsidRPr="00BA75FD">
        <w:t>, Гроздана Ник</w:t>
      </w:r>
      <w:r w:rsidR="00FD10D4" w:rsidRPr="00BA75FD">
        <w:t xml:space="preserve">олова Янкова) и 0 „Против”, </w:t>
      </w:r>
      <w:r w:rsidRPr="00BA75FD">
        <w:t xml:space="preserve"> </w:t>
      </w:r>
      <w:r w:rsidR="00B7318B" w:rsidRPr="00BA75FD">
        <w:t xml:space="preserve">на основание </w:t>
      </w:r>
      <w:r w:rsidR="00BA75FD" w:rsidRPr="00BA75FD">
        <w:t>чл. 87, ал. 1, т. 1 от Изборния кодекс, Общинска избирателна комисия Тетевен</w:t>
      </w:r>
    </w:p>
    <w:p w:rsidR="00BA75FD" w:rsidRPr="00BA75FD" w:rsidRDefault="00BA75FD" w:rsidP="00BA75FD">
      <w:pPr>
        <w:shd w:val="clear" w:color="auto" w:fill="FFFFFF"/>
        <w:spacing w:after="150"/>
        <w:jc w:val="center"/>
      </w:pPr>
      <w:r w:rsidRPr="00BA75FD">
        <w:rPr>
          <w:b/>
          <w:bCs/>
        </w:rPr>
        <w:t>Р Е Ш И :</w:t>
      </w:r>
    </w:p>
    <w:p w:rsidR="00BA75FD" w:rsidRPr="00BA75FD" w:rsidRDefault="00BA75FD" w:rsidP="00AF1BEC">
      <w:pPr>
        <w:shd w:val="clear" w:color="auto" w:fill="FFFFFF"/>
        <w:spacing w:after="150"/>
        <w:ind w:firstLine="708"/>
        <w:jc w:val="both"/>
      </w:pPr>
      <w:r w:rsidRPr="00BA75FD">
        <w:t xml:space="preserve">Изпраща по компетентност на Областен управител на Област Ловеч, АУАН №1/03.11.2019 г. ведно с </w:t>
      </w:r>
      <w:r w:rsidR="00AF1BEC">
        <w:t>Постановление от 31.10.2019 г. за</w:t>
      </w:r>
      <w:r w:rsidRPr="00BA75FD">
        <w:t xml:space="preserve"> отказ да се образува наказателно производство по преписка № 1546/2019 г. по описа на Районна прокуратура Тетевен.</w:t>
      </w:r>
    </w:p>
    <w:p w:rsidR="00F37D8B" w:rsidRDefault="00BA75FD" w:rsidP="00BA75FD">
      <w:pPr>
        <w:shd w:val="clear" w:color="auto" w:fill="FFFFFF"/>
        <w:spacing w:after="150"/>
        <w:ind w:firstLine="708"/>
        <w:jc w:val="both"/>
      </w:pPr>
      <w:r w:rsidRPr="00BA75FD">
        <w:t>Настоящото решение подлежи на обжалване пред Централната избирателна комисия в срок до три дни от обявяването му.</w:t>
      </w:r>
    </w:p>
    <w:p w:rsidR="00BA75FD" w:rsidRPr="00B92D86" w:rsidRDefault="00BA75FD" w:rsidP="00BA75FD">
      <w:pPr>
        <w:shd w:val="clear" w:color="auto" w:fill="FFFFFF"/>
        <w:spacing w:after="150"/>
        <w:ind w:firstLine="708"/>
        <w:jc w:val="both"/>
      </w:pPr>
    </w:p>
    <w:p w:rsidR="00C044C5" w:rsidRPr="00BA75FD" w:rsidRDefault="00250D8A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A75FD">
        <w:rPr>
          <w:b/>
          <w:bCs/>
          <w:u w:val="single"/>
        </w:rPr>
        <w:t>Точка втора:</w:t>
      </w:r>
    </w:p>
    <w:p w:rsidR="005A0C96" w:rsidRPr="00BA75FD" w:rsidRDefault="005A0C96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A0C96" w:rsidRPr="00BA75FD" w:rsidRDefault="005A0C96" w:rsidP="006019FB">
      <w:pPr>
        <w:shd w:val="clear" w:color="auto" w:fill="FFFFFF"/>
        <w:spacing w:after="150"/>
        <w:ind w:firstLine="708"/>
        <w:jc w:val="both"/>
      </w:pPr>
      <w:r w:rsidRPr="00BA75FD">
        <w:rPr>
          <w:bCs/>
        </w:rPr>
        <w:t xml:space="preserve">ОИК Тетевен следва да приеме решение относно </w:t>
      </w:r>
      <w:r w:rsidR="00BA75FD" w:rsidRPr="00BA75FD">
        <w:t xml:space="preserve">сигнал с вх. № 178/03.11.2019 г., 13,20 ч. от Борис </w:t>
      </w:r>
      <w:proofErr w:type="spellStart"/>
      <w:r w:rsidR="00BA75FD" w:rsidRPr="00BA75FD">
        <w:t>Врабевски</w:t>
      </w:r>
      <w:proofErr w:type="spellEnd"/>
      <w:r w:rsidR="00BA75FD" w:rsidRPr="00BA75FD">
        <w:t xml:space="preserve">, </w:t>
      </w:r>
      <w:proofErr w:type="spellStart"/>
      <w:r w:rsidR="00BA75FD" w:rsidRPr="00BA75FD">
        <w:t>ВрИД</w:t>
      </w:r>
      <w:proofErr w:type="spellEnd"/>
      <w:r w:rsidR="00BA75FD" w:rsidRPr="00BA75FD">
        <w:t xml:space="preserve"> Кмет на община Тетевен.</w:t>
      </w:r>
    </w:p>
    <w:p w:rsidR="00BA75FD" w:rsidRPr="00BA75FD" w:rsidRDefault="005A0C96" w:rsidP="00BA75F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proofErr w:type="spellStart"/>
      <w:proofErr w:type="gramStart"/>
      <w:r w:rsidRPr="00BA75FD">
        <w:t>Бе</w:t>
      </w:r>
      <w:proofErr w:type="spellEnd"/>
      <w:r w:rsidRPr="00BA75FD">
        <w:t xml:space="preserve"> </w:t>
      </w:r>
      <w:proofErr w:type="spellStart"/>
      <w:r w:rsidRPr="00BA75FD">
        <w:t>проведено</w:t>
      </w:r>
      <w:proofErr w:type="spellEnd"/>
      <w:r w:rsidRPr="00BA75FD">
        <w:t xml:space="preserve"> </w:t>
      </w:r>
      <w:proofErr w:type="spellStart"/>
      <w:r w:rsidRPr="00BA75FD">
        <w:t>гласуване</w:t>
      </w:r>
      <w:proofErr w:type="spellEnd"/>
      <w:r w:rsidRPr="00BA75FD">
        <w:t>.</w:t>
      </w:r>
      <w:proofErr w:type="gramEnd"/>
      <w:r w:rsidRPr="00BA75FD">
        <w:t xml:space="preserve"> С 13 гласа „</w:t>
      </w:r>
      <w:proofErr w:type="spellStart"/>
      <w:r w:rsidRPr="00BA75FD">
        <w:t>За</w:t>
      </w:r>
      <w:proofErr w:type="spellEnd"/>
      <w:r w:rsidRPr="00BA75FD">
        <w:t xml:space="preserve">” ( </w:t>
      </w:r>
      <w:proofErr w:type="spellStart"/>
      <w:r w:rsidRPr="00BA75FD">
        <w:t>Дора</w:t>
      </w:r>
      <w:proofErr w:type="spellEnd"/>
      <w:r w:rsidRPr="00BA75FD">
        <w:t xml:space="preserve"> </w:t>
      </w:r>
      <w:proofErr w:type="spellStart"/>
      <w:r w:rsidRPr="00BA75FD">
        <w:t>Ангелова</w:t>
      </w:r>
      <w:proofErr w:type="spellEnd"/>
      <w:r w:rsidRPr="00BA75FD">
        <w:t xml:space="preserve"> </w:t>
      </w:r>
      <w:proofErr w:type="spellStart"/>
      <w:r w:rsidRPr="00BA75FD">
        <w:t>Стоянова</w:t>
      </w:r>
      <w:proofErr w:type="spellEnd"/>
      <w:r w:rsidRPr="00BA75FD">
        <w:t xml:space="preserve">, </w:t>
      </w:r>
      <w:proofErr w:type="spellStart"/>
      <w:r w:rsidRPr="00BA75FD">
        <w:t>Таня</w:t>
      </w:r>
      <w:proofErr w:type="spellEnd"/>
      <w:r w:rsidRPr="00BA75FD">
        <w:t xml:space="preserve"> </w:t>
      </w:r>
      <w:proofErr w:type="spellStart"/>
      <w:r w:rsidRPr="00BA75FD">
        <w:t>Димитрова</w:t>
      </w:r>
      <w:proofErr w:type="spellEnd"/>
      <w:r w:rsidRPr="00BA75FD">
        <w:t xml:space="preserve"> </w:t>
      </w:r>
      <w:proofErr w:type="spellStart"/>
      <w:r w:rsidRPr="00BA75FD">
        <w:t>Маринова</w:t>
      </w:r>
      <w:proofErr w:type="spellEnd"/>
      <w:r w:rsidRPr="00BA75FD">
        <w:t xml:space="preserve">, </w:t>
      </w:r>
      <w:proofErr w:type="spellStart"/>
      <w:r w:rsidRPr="00BA75FD">
        <w:t>Стоян</w:t>
      </w:r>
      <w:proofErr w:type="spellEnd"/>
      <w:r w:rsidRPr="00BA75FD">
        <w:t xml:space="preserve"> </w:t>
      </w:r>
      <w:proofErr w:type="spellStart"/>
      <w:r w:rsidRPr="00BA75FD">
        <w:t>Поев</w:t>
      </w:r>
      <w:proofErr w:type="spellEnd"/>
      <w:r w:rsidRPr="00BA75FD">
        <w:t xml:space="preserve"> </w:t>
      </w:r>
      <w:proofErr w:type="spellStart"/>
      <w:r w:rsidRPr="00BA75FD">
        <w:t>Генков</w:t>
      </w:r>
      <w:proofErr w:type="spellEnd"/>
      <w:r w:rsidRPr="00BA75FD">
        <w:t xml:space="preserve">, </w:t>
      </w:r>
      <w:proofErr w:type="spellStart"/>
      <w:r w:rsidRPr="00BA75FD">
        <w:t>Саня</w:t>
      </w:r>
      <w:proofErr w:type="spellEnd"/>
      <w:r w:rsidRPr="00BA75FD">
        <w:t xml:space="preserve"> </w:t>
      </w:r>
      <w:proofErr w:type="spellStart"/>
      <w:r w:rsidRPr="00BA75FD">
        <w:t>Раданова</w:t>
      </w:r>
      <w:proofErr w:type="spellEnd"/>
      <w:r w:rsidRPr="00BA75FD">
        <w:t xml:space="preserve"> </w:t>
      </w:r>
      <w:proofErr w:type="spellStart"/>
      <w:r w:rsidRPr="00BA75FD">
        <w:t>Николова</w:t>
      </w:r>
      <w:proofErr w:type="spellEnd"/>
      <w:r w:rsidRPr="00BA75FD">
        <w:t xml:space="preserve">, </w:t>
      </w:r>
      <w:proofErr w:type="spellStart"/>
      <w:r w:rsidRPr="00BA75FD">
        <w:t>Дияна</w:t>
      </w:r>
      <w:proofErr w:type="spellEnd"/>
      <w:r w:rsidRPr="00BA75FD">
        <w:t xml:space="preserve"> </w:t>
      </w:r>
      <w:proofErr w:type="spellStart"/>
      <w:r w:rsidRPr="00BA75FD">
        <w:t>Иванова</w:t>
      </w:r>
      <w:proofErr w:type="spellEnd"/>
      <w:r w:rsidRPr="00BA75FD">
        <w:t xml:space="preserve"> </w:t>
      </w:r>
      <w:proofErr w:type="spellStart"/>
      <w:r w:rsidRPr="00BA75FD">
        <w:t>Лалева</w:t>
      </w:r>
      <w:proofErr w:type="spellEnd"/>
      <w:r w:rsidRPr="00BA75FD">
        <w:t xml:space="preserve">, </w:t>
      </w:r>
      <w:proofErr w:type="spellStart"/>
      <w:r w:rsidRPr="00BA75FD">
        <w:t>Лалка</w:t>
      </w:r>
      <w:proofErr w:type="spellEnd"/>
      <w:r w:rsidRPr="00BA75FD">
        <w:t xml:space="preserve"> </w:t>
      </w:r>
      <w:proofErr w:type="spellStart"/>
      <w:r w:rsidRPr="00BA75FD">
        <w:t>Георгиева</w:t>
      </w:r>
      <w:proofErr w:type="spellEnd"/>
      <w:r w:rsidRPr="00BA75FD">
        <w:t xml:space="preserve"> </w:t>
      </w:r>
      <w:proofErr w:type="spellStart"/>
      <w:r w:rsidRPr="00BA75FD">
        <w:t>Гайтанджиева</w:t>
      </w:r>
      <w:proofErr w:type="spellEnd"/>
      <w:r w:rsidRPr="00BA75FD">
        <w:t xml:space="preserve">, </w:t>
      </w:r>
      <w:proofErr w:type="spellStart"/>
      <w:r w:rsidRPr="00BA75FD">
        <w:t>Бранимира</w:t>
      </w:r>
      <w:proofErr w:type="spellEnd"/>
      <w:r w:rsidRPr="00BA75FD">
        <w:t xml:space="preserve"> </w:t>
      </w:r>
      <w:proofErr w:type="spellStart"/>
      <w:r w:rsidRPr="00BA75FD">
        <w:t>Каменова</w:t>
      </w:r>
      <w:proofErr w:type="spellEnd"/>
      <w:r w:rsidRPr="00BA75FD">
        <w:t xml:space="preserve"> </w:t>
      </w:r>
      <w:proofErr w:type="spellStart"/>
      <w:r w:rsidRPr="00BA75FD">
        <w:t>Павлова</w:t>
      </w:r>
      <w:proofErr w:type="spellEnd"/>
      <w:r w:rsidRPr="00BA75FD">
        <w:t xml:space="preserve">, </w:t>
      </w:r>
      <w:proofErr w:type="spellStart"/>
      <w:r w:rsidRPr="00BA75FD">
        <w:t>Владимир</w:t>
      </w:r>
      <w:proofErr w:type="spellEnd"/>
      <w:r w:rsidRPr="00BA75FD">
        <w:t xml:space="preserve"> </w:t>
      </w:r>
      <w:proofErr w:type="spellStart"/>
      <w:r w:rsidRPr="00BA75FD">
        <w:t>Георгиев</w:t>
      </w:r>
      <w:proofErr w:type="spellEnd"/>
      <w:r w:rsidRPr="00BA75FD">
        <w:t xml:space="preserve"> </w:t>
      </w:r>
      <w:proofErr w:type="spellStart"/>
      <w:r w:rsidRPr="00BA75FD">
        <w:t>Димитров</w:t>
      </w:r>
      <w:proofErr w:type="spellEnd"/>
      <w:r w:rsidRPr="00BA75FD">
        <w:t xml:space="preserve">, </w:t>
      </w:r>
      <w:proofErr w:type="spellStart"/>
      <w:r w:rsidRPr="00BA75FD">
        <w:t>Лалка</w:t>
      </w:r>
      <w:proofErr w:type="spellEnd"/>
      <w:r w:rsidRPr="00BA75FD">
        <w:t xml:space="preserve"> </w:t>
      </w:r>
      <w:proofErr w:type="spellStart"/>
      <w:r w:rsidRPr="00BA75FD">
        <w:t>Цакова</w:t>
      </w:r>
      <w:proofErr w:type="spellEnd"/>
      <w:r w:rsidRPr="00BA75FD">
        <w:t xml:space="preserve"> </w:t>
      </w:r>
      <w:proofErr w:type="spellStart"/>
      <w:r w:rsidRPr="00BA75FD">
        <w:t>Атанасова</w:t>
      </w:r>
      <w:proofErr w:type="spellEnd"/>
      <w:r w:rsidRPr="00BA75FD">
        <w:t xml:space="preserve">, </w:t>
      </w:r>
      <w:proofErr w:type="spellStart"/>
      <w:r w:rsidRPr="00BA75FD">
        <w:t>Росица</w:t>
      </w:r>
      <w:proofErr w:type="spellEnd"/>
      <w:r w:rsidRPr="00BA75FD">
        <w:t xml:space="preserve"> </w:t>
      </w:r>
      <w:proofErr w:type="spellStart"/>
      <w:r w:rsidRPr="00BA75FD">
        <w:t>Димитрова</w:t>
      </w:r>
      <w:proofErr w:type="spellEnd"/>
      <w:r w:rsidRPr="00BA75FD">
        <w:t xml:space="preserve"> </w:t>
      </w:r>
      <w:proofErr w:type="spellStart"/>
      <w:r w:rsidRPr="00BA75FD">
        <w:t>Лилкова</w:t>
      </w:r>
      <w:proofErr w:type="spellEnd"/>
      <w:r w:rsidRPr="00BA75FD">
        <w:t xml:space="preserve">, </w:t>
      </w:r>
      <w:proofErr w:type="spellStart"/>
      <w:r w:rsidRPr="00BA75FD">
        <w:t>Цеца</w:t>
      </w:r>
      <w:proofErr w:type="spellEnd"/>
      <w:r w:rsidRPr="00BA75FD">
        <w:t xml:space="preserve"> </w:t>
      </w:r>
      <w:proofErr w:type="spellStart"/>
      <w:r w:rsidRPr="00BA75FD">
        <w:t>Иванова</w:t>
      </w:r>
      <w:proofErr w:type="spellEnd"/>
      <w:r w:rsidRPr="00BA75FD">
        <w:t xml:space="preserve"> </w:t>
      </w:r>
      <w:proofErr w:type="spellStart"/>
      <w:r w:rsidRPr="00BA75FD">
        <w:t>Цакова-Николова</w:t>
      </w:r>
      <w:proofErr w:type="spellEnd"/>
      <w:r w:rsidRPr="00BA75FD">
        <w:t xml:space="preserve">, </w:t>
      </w:r>
      <w:proofErr w:type="spellStart"/>
      <w:r w:rsidRPr="00BA75FD">
        <w:t>Милка</w:t>
      </w:r>
      <w:proofErr w:type="spellEnd"/>
      <w:r w:rsidRPr="00BA75FD">
        <w:t xml:space="preserve"> </w:t>
      </w:r>
      <w:proofErr w:type="spellStart"/>
      <w:r w:rsidRPr="00BA75FD">
        <w:t>Момчилова</w:t>
      </w:r>
      <w:proofErr w:type="spellEnd"/>
      <w:r w:rsidRPr="00BA75FD">
        <w:t xml:space="preserve"> </w:t>
      </w:r>
      <w:proofErr w:type="spellStart"/>
      <w:r w:rsidRPr="00BA75FD">
        <w:t>Консулова</w:t>
      </w:r>
      <w:proofErr w:type="spellEnd"/>
      <w:r w:rsidRPr="00BA75FD">
        <w:t xml:space="preserve">, </w:t>
      </w:r>
      <w:proofErr w:type="spellStart"/>
      <w:r w:rsidRPr="00BA75FD">
        <w:t>Гроздана</w:t>
      </w:r>
      <w:proofErr w:type="spellEnd"/>
      <w:r w:rsidRPr="00BA75FD">
        <w:t xml:space="preserve"> </w:t>
      </w:r>
      <w:proofErr w:type="spellStart"/>
      <w:r w:rsidRPr="00BA75FD">
        <w:t>Николова</w:t>
      </w:r>
      <w:proofErr w:type="spellEnd"/>
      <w:r w:rsidRPr="00BA75FD">
        <w:t xml:space="preserve"> </w:t>
      </w:r>
      <w:proofErr w:type="spellStart"/>
      <w:r w:rsidRPr="00BA75FD">
        <w:t>Янкова</w:t>
      </w:r>
      <w:proofErr w:type="spellEnd"/>
      <w:r w:rsidRPr="00BA75FD">
        <w:t>) и 0 „</w:t>
      </w:r>
      <w:proofErr w:type="spellStart"/>
      <w:r w:rsidRPr="00BA75FD">
        <w:t>Против</w:t>
      </w:r>
      <w:proofErr w:type="spellEnd"/>
      <w:r w:rsidRPr="00BA75FD">
        <w:t xml:space="preserve">”,  </w:t>
      </w:r>
      <w:proofErr w:type="spellStart"/>
      <w:r w:rsidRPr="00BA75FD">
        <w:t>на</w:t>
      </w:r>
      <w:proofErr w:type="spellEnd"/>
      <w:r w:rsidRPr="00BA75FD">
        <w:t xml:space="preserve"> </w:t>
      </w:r>
      <w:proofErr w:type="spellStart"/>
      <w:r w:rsidRPr="00BA75FD">
        <w:t>основание</w:t>
      </w:r>
      <w:proofErr w:type="spellEnd"/>
      <w:r w:rsidRPr="00BA75FD">
        <w:t xml:space="preserve"> </w:t>
      </w:r>
      <w:proofErr w:type="spellStart"/>
      <w:r w:rsidR="00BA75FD" w:rsidRPr="00BA75FD">
        <w:t>чл</w:t>
      </w:r>
      <w:proofErr w:type="spellEnd"/>
      <w:r w:rsidR="00BA75FD" w:rsidRPr="00BA75FD">
        <w:t xml:space="preserve">. </w:t>
      </w:r>
      <w:proofErr w:type="gramStart"/>
      <w:r w:rsidR="00BA75FD" w:rsidRPr="00BA75FD">
        <w:t xml:space="preserve">87, </w:t>
      </w:r>
      <w:proofErr w:type="spellStart"/>
      <w:r w:rsidR="00BA75FD" w:rsidRPr="00BA75FD">
        <w:t>ал</w:t>
      </w:r>
      <w:proofErr w:type="spellEnd"/>
      <w:r w:rsidR="00BA75FD" w:rsidRPr="00BA75FD">
        <w:t>.</w:t>
      </w:r>
      <w:proofErr w:type="gramEnd"/>
      <w:r w:rsidR="00BA75FD" w:rsidRPr="00BA75FD">
        <w:t xml:space="preserve"> 1, т. 1 </w:t>
      </w:r>
      <w:proofErr w:type="spellStart"/>
      <w:r w:rsidR="00BA75FD" w:rsidRPr="00BA75FD">
        <w:t>от</w:t>
      </w:r>
      <w:proofErr w:type="spellEnd"/>
      <w:r w:rsidR="00BA75FD" w:rsidRPr="00BA75FD">
        <w:t xml:space="preserve"> </w:t>
      </w:r>
      <w:proofErr w:type="spellStart"/>
      <w:r w:rsidR="00BA75FD" w:rsidRPr="00BA75FD">
        <w:t>Изборния</w:t>
      </w:r>
      <w:proofErr w:type="spellEnd"/>
      <w:r w:rsidR="00BA75FD" w:rsidRPr="00BA75FD">
        <w:t xml:space="preserve"> </w:t>
      </w:r>
      <w:proofErr w:type="spellStart"/>
      <w:r w:rsidR="00BA75FD" w:rsidRPr="00BA75FD">
        <w:t>кодекс</w:t>
      </w:r>
      <w:proofErr w:type="spellEnd"/>
      <w:r w:rsidR="00BA75FD" w:rsidRPr="00BA75FD">
        <w:t xml:space="preserve">, </w:t>
      </w:r>
      <w:proofErr w:type="spellStart"/>
      <w:r w:rsidR="00BA75FD" w:rsidRPr="00BA75FD">
        <w:t>Общинска</w:t>
      </w:r>
      <w:proofErr w:type="spellEnd"/>
      <w:r w:rsidR="00BA75FD" w:rsidRPr="00BA75FD">
        <w:t xml:space="preserve"> </w:t>
      </w:r>
      <w:proofErr w:type="spellStart"/>
      <w:r w:rsidR="00BA75FD" w:rsidRPr="00BA75FD">
        <w:t>избирателна</w:t>
      </w:r>
      <w:proofErr w:type="spellEnd"/>
      <w:r w:rsidR="00BA75FD" w:rsidRPr="00BA75FD">
        <w:t xml:space="preserve"> </w:t>
      </w:r>
      <w:proofErr w:type="spellStart"/>
      <w:r w:rsidR="00BA75FD" w:rsidRPr="00BA75FD">
        <w:t>комисия</w:t>
      </w:r>
      <w:proofErr w:type="spellEnd"/>
      <w:r w:rsidR="00BA75FD" w:rsidRPr="00BA75FD">
        <w:t xml:space="preserve"> </w:t>
      </w:r>
      <w:proofErr w:type="spellStart"/>
      <w:r w:rsidR="00BA75FD" w:rsidRPr="00BA75FD">
        <w:t>Тетевен</w:t>
      </w:r>
      <w:proofErr w:type="spellEnd"/>
    </w:p>
    <w:p w:rsidR="00BA75FD" w:rsidRPr="00BA75FD" w:rsidRDefault="00BA75FD" w:rsidP="00BA75FD">
      <w:pPr>
        <w:shd w:val="clear" w:color="auto" w:fill="FFFFFF"/>
        <w:spacing w:after="150"/>
        <w:jc w:val="center"/>
      </w:pPr>
      <w:r w:rsidRPr="00BA75FD">
        <w:rPr>
          <w:b/>
          <w:bCs/>
        </w:rPr>
        <w:t>Р Е Ш И:</w:t>
      </w:r>
      <w:r w:rsidRPr="00BA75FD">
        <w:t> </w:t>
      </w:r>
    </w:p>
    <w:p w:rsidR="00BA75FD" w:rsidRPr="00BA75FD" w:rsidRDefault="00BA75FD" w:rsidP="00BA75FD">
      <w:pPr>
        <w:shd w:val="clear" w:color="auto" w:fill="FFFFFF"/>
        <w:spacing w:after="150"/>
        <w:ind w:firstLine="708"/>
        <w:jc w:val="both"/>
      </w:pPr>
      <w:r w:rsidRPr="00BA75FD">
        <w:t xml:space="preserve">Изпраща по компетентност на Районно управление на МВР Тетевен сигнал с вх. № 178/03.11.2019 г., 13.20 ч. от </w:t>
      </w:r>
      <w:proofErr w:type="spellStart"/>
      <w:r w:rsidRPr="00BA75FD">
        <w:t>от</w:t>
      </w:r>
      <w:proofErr w:type="spellEnd"/>
      <w:r w:rsidRPr="00BA75FD">
        <w:t xml:space="preserve"> Борис </w:t>
      </w:r>
      <w:proofErr w:type="spellStart"/>
      <w:r w:rsidRPr="00BA75FD">
        <w:t>Врабевски</w:t>
      </w:r>
      <w:proofErr w:type="spellEnd"/>
      <w:r w:rsidRPr="00BA75FD">
        <w:t xml:space="preserve">, </w:t>
      </w:r>
      <w:proofErr w:type="spellStart"/>
      <w:r w:rsidRPr="00BA75FD">
        <w:t>ВрИД</w:t>
      </w:r>
      <w:proofErr w:type="spellEnd"/>
      <w:r w:rsidRPr="00BA75FD">
        <w:t xml:space="preserve"> Кмет на община Тетевен.</w:t>
      </w:r>
    </w:p>
    <w:p w:rsidR="006019FB" w:rsidRDefault="00BA75FD" w:rsidP="006019FB">
      <w:pPr>
        <w:widowControl w:val="0"/>
        <w:autoSpaceDE w:val="0"/>
        <w:autoSpaceDN w:val="0"/>
        <w:adjustRightInd w:val="0"/>
        <w:ind w:firstLine="709"/>
      </w:pPr>
      <w:r w:rsidRPr="00BA75FD">
        <w:t>Настоящото решение подлежи на обжалване пред Централната избирателна комисия в срок до три дни от обявяването му. </w:t>
      </w:r>
    </w:p>
    <w:p w:rsidR="001865F2" w:rsidRDefault="001865F2" w:rsidP="006019FB">
      <w:pPr>
        <w:widowControl w:val="0"/>
        <w:autoSpaceDE w:val="0"/>
        <w:autoSpaceDN w:val="0"/>
        <w:adjustRightInd w:val="0"/>
        <w:ind w:firstLine="709"/>
      </w:pPr>
    </w:p>
    <w:p w:rsidR="00BA75FD" w:rsidRDefault="006019FB" w:rsidP="006019FB">
      <w:pPr>
        <w:widowControl w:val="0"/>
        <w:autoSpaceDE w:val="0"/>
        <w:autoSpaceDN w:val="0"/>
        <w:adjustRightInd w:val="0"/>
        <w:ind w:firstLine="709"/>
      </w:pPr>
      <w:r>
        <w:rPr>
          <w:b/>
          <w:color w:val="000000"/>
        </w:rPr>
        <w:t>Заседанието на ОИК Тетевен</w:t>
      </w:r>
      <w:r w:rsidRPr="00770299">
        <w:rPr>
          <w:b/>
          <w:color w:val="000000"/>
        </w:rPr>
        <w:t xml:space="preserve"> продължава в </w:t>
      </w:r>
      <w:r w:rsidRPr="006019FB">
        <w:rPr>
          <w:b/>
        </w:rPr>
        <w:t>18:30ч</w:t>
      </w:r>
      <w:r w:rsidRPr="006019FB">
        <w:t>.</w:t>
      </w:r>
    </w:p>
    <w:p w:rsidR="001865F2" w:rsidRDefault="001865F2" w:rsidP="00522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522966" w:rsidRPr="00522966" w:rsidRDefault="00522966" w:rsidP="00522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22966">
        <w:rPr>
          <w:rFonts w:ascii="Times New Roman CYR" w:hAnsi="Times New Roman CYR" w:cs="Times New Roman CYR"/>
        </w:rPr>
        <w:t xml:space="preserve">Присъстват 13 от общо 13 члена на Комисията: </w:t>
      </w:r>
      <w:r w:rsidRPr="00522966">
        <w:t xml:space="preserve">Дора Ангелова Стоянова, Таня Димитрова Маринова, Стоян </w:t>
      </w:r>
      <w:proofErr w:type="spellStart"/>
      <w:r w:rsidRPr="00522966">
        <w:t>Поев</w:t>
      </w:r>
      <w:proofErr w:type="spellEnd"/>
      <w:r w:rsidRPr="00522966">
        <w:t xml:space="preserve"> Генков, Саня Раданова Николова, Дияна Иванова Лалева, Лалка Георгиева </w:t>
      </w:r>
      <w:proofErr w:type="spellStart"/>
      <w:r w:rsidRPr="00522966">
        <w:t>Гайтанджиева</w:t>
      </w:r>
      <w:proofErr w:type="spellEnd"/>
      <w:r w:rsidRPr="0052296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22966">
        <w:t>Лилкова</w:t>
      </w:r>
      <w:proofErr w:type="spellEnd"/>
      <w:r w:rsidRPr="00522966">
        <w:t xml:space="preserve">, Цеца Иванова Цакова-Николова, Милка Момчилова </w:t>
      </w:r>
      <w:proofErr w:type="spellStart"/>
      <w:r w:rsidRPr="00522966">
        <w:t>Консулова</w:t>
      </w:r>
      <w:proofErr w:type="spellEnd"/>
      <w:r w:rsidRPr="00522966">
        <w:t>, Гроздана Николова Янкова.</w:t>
      </w:r>
    </w:p>
    <w:p w:rsidR="00522966" w:rsidRPr="00522966" w:rsidRDefault="00522966" w:rsidP="005229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22966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кворум. ОИК Тетевен може да продължи своята работа.</w:t>
      </w:r>
    </w:p>
    <w:p w:rsidR="00522966" w:rsidRDefault="00522966" w:rsidP="006019F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6019FB" w:rsidRPr="00522966" w:rsidRDefault="006019FB" w:rsidP="00522966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22966">
        <w:rPr>
          <w:b/>
          <w:bCs/>
          <w:u w:val="single"/>
        </w:rPr>
        <w:t>Точка трета:</w:t>
      </w:r>
    </w:p>
    <w:p w:rsidR="00522966" w:rsidRPr="00522966" w:rsidRDefault="00522966" w:rsidP="00522966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E048F" w:rsidRPr="00522966" w:rsidRDefault="006019FB" w:rsidP="006019FB">
      <w:pPr>
        <w:shd w:val="clear" w:color="auto" w:fill="FFFFFF"/>
        <w:spacing w:after="150"/>
        <w:ind w:firstLine="708"/>
        <w:jc w:val="both"/>
      </w:pPr>
      <w:r w:rsidRPr="00522966">
        <w:rPr>
          <w:bCs/>
        </w:rPr>
        <w:t>ОИК Тетевен следва да приеме решение относно</w:t>
      </w:r>
      <w:r w:rsidRPr="00522966">
        <w:t xml:space="preserve"> постъпило </w:t>
      </w:r>
      <w:r w:rsidR="00B07508">
        <w:t>П</w:t>
      </w:r>
      <w:r w:rsidRPr="006019FB">
        <w:t xml:space="preserve">остановление с № 1579/2019 г. </w:t>
      </w:r>
      <w:r w:rsidRPr="00522966">
        <w:t xml:space="preserve">на РП Тетевен </w:t>
      </w:r>
      <w:r w:rsidRPr="006019FB">
        <w:t>за отказ да се об</w:t>
      </w:r>
      <w:r w:rsidRPr="00522966">
        <w:t>разува наказателно производство.</w:t>
      </w:r>
    </w:p>
    <w:p w:rsidR="006019FB" w:rsidRPr="006019FB" w:rsidRDefault="006019FB" w:rsidP="006019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22966">
        <w:rPr>
          <w:lang w:eastAsia="en-US"/>
        </w:rPr>
        <w:t xml:space="preserve">Бе предложен проект за решение. Предложението бе подложено на гласуване и с </w:t>
      </w:r>
      <w:r w:rsidRPr="00522966">
        <w:rPr>
          <w:rFonts w:ascii="Times New Roman CYR" w:hAnsi="Times New Roman CYR" w:cs="Times New Roman CYR"/>
        </w:rPr>
        <w:t xml:space="preserve">13 гласа „За” </w:t>
      </w:r>
      <w:r w:rsidRPr="00522966">
        <w:rPr>
          <w:rFonts w:ascii="Times New Roman CYR" w:hAnsi="Times New Roman CYR" w:cs="Times New Roman CYR"/>
          <w:lang w:val="en-US"/>
        </w:rPr>
        <w:t>(</w:t>
      </w:r>
      <w:r w:rsidRPr="00522966">
        <w:t xml:space="preserve">Дора Ангелова Стоянова, Таня Димитрова Маринова, Стоян </w:t>
      </w:r>
      <w:proofErr w:type="spellStart"/>
      <w:r w:rsidRPr="00522966">
        <w:t>Поев</w:t>
      </w:r>
      <w:proofErr w:type="spellEnd"/>
      <w:r w:rsidRPr="00522966">
        <w:t xml:space="preserve"> Генков, Саня Раданова Николова, Дияна Иванова Лалева, Лалка Георгиева </w:t>
      </w:r>
      <w:proofErr w:type="spellStart"/>
      <w:r w:rsidRPr="00522966">
        <w:t>Гайтанджиева</w:t>
      </w:r>
      <w:proofErr w:type="spellEnd"/>
      <w:r w:rsidRPr="0052296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522966">
        <w:t>Лилкова</w:t>
      </w:r>
      <w:proofErr w:type="spellEnd"/>
      <w:r w:rsidRPr="00522966">
        <w:t xml:space="preserve">, Цеца Иванова Цакова-Николова, Милка Момчилова </w:t>
      </w:r>
      <w:proofErr w:type="spellStart"/>
      <w:r w:rsidRPr="00522966">
        <w:t>Консулова</w:t>
      </w:r>
      <w:proofErr w:type="spellEnd"/>
      <w:r w:rsidRPr="00522966">
        <w:t>, Гроздана Николова Янкова)</w:t>
      </w:r>
      <w:r w:rsidRPr="00522966">
        <w:rPr>
          <w:rFonts w:ascii="Times New Roman CYR" w:hAnsi="Times New Roman CYR" w:cs="Times New Roman CYR"/>
        </w:rPr>
        <w:t xml:space="preserve"> и 0 „Против” </w:t>
      </w:r>
      <w:r w:rsidRPr="00522966">
        <w:rPr>
          <w:lang w:eastAsia="en-US"/>
        </w:rPr>
        <w:t xml:space="preserve">и на основание </w:t>
      </w:r>
      <w:r w:rsidRPr="00522966">
        <w:t>чл. 87, ал. 1, т. 22 от Изборния кодекс</w:t>
      </w:r>
      <w:r w:rsidRPr="00522966">
        <w:rPr>
          <w:lang w:eastAsia="en-US"/>
        </w:rPr>
        <w:t xml:space="preserve"> и</w:t>
      </w:r>
      <w:r w:rsidRPr="006019FB">
        <w:t xml:space="preserve"> Постановление на Районна прокуратура Тетевен с вх.№ 179/03.11.2019 г</w:t>
      </w:r>
      <w:r w:rsidRPr="00522966">
        <w:t>.</w:t>
      </w:r>
      <w:r w:rsidRPr="006019FB">
        <w:t>, Общинска избирателна комисия Тетевен.</w:t>
      </w:r>
    </w:p>
    <w:p w:rsidR="006019FB" w:rsidRPr="006019FB" w:rsidRDefault="006019FB" w:rsidP="006019FB">
      <w:pPr>
        <w:shd w:val="clear" w:color="auto" w:fill="FFFFFF"/>
        <w:spacing w:after="150"/>
        <w:jc w:val="center"/>
      </w:pPr>
      <w:r w:rsidRPr="006019FB">
        <w:rPr>
          <w:b/>
          <w:bCs/>
        </w:rPr>
        <w:t>РЕШИ:</w:t>
      </w:r>
    </w:p>
    <w:p w:rsidR="006019FB" w:rsidRPr="006019FB" w:rsidRDefault="006019FB" w:rsidP="006019FB">
      <w:pPr>
        <w:shd w:val="clear" w:color="auto" w:fill="FFFFFF"/>
        <w:spacing w:after="150"/>
        <w:ind w:firstLine="708"/>
        <w:jc w:val="both"/>
      </w:pPr>
      <w:r w:rsidRPr="006019FB">
        <w:lastRenderedPageBreak/>
        <w:t xml:space="preserve">ОТХВЪРЛЯ като неоснователен и недоказан сигнал от Борис </w:t>
      </w:r>
      <w:proofErr w:type="spellStart"/>
      <w:r w:rsidRPr="006019FB">
        <w:t>Врабевски</w:t>
      </w:r>
      <w:proofErr w:type="spellEnd"/>
      <w:r w:rsidRPr="006019FB">
        <w:t xml:space="preserve"> – </w:t>
      </w:r>
      <w:proofErr w:type="spellStart"/>
      <w:r w:rsidRPr="006019FB">
        <w:t>Вр</w:t>
      </w:r>
      <w:proofErr w:type="spellEnd"/>
      <w:r w:rsidRPr="006019FB">
        <w:t>. ИД кмет на община Тетевен, относно „купуване на гласове“ и приемане на постановление на РП Тетевен за сведение.</w:t>
      </w:r>
    </w:p>
    <w:p w:rsidR="006019FB" w:rsidRDefault="006019FB" w:rsidP="00522966">
      <w:pPr>
        <w:shd w:val="clear" w:color="auto" w:fill="FFFFFF"/>
        <w:spacing w:after="150"/>
        <w:ind w:firstLine="708"/>
      </w:pPr>
      <w:r w:rsidRPr="006019FB">
        <w:t>Настоящото решение подлежи на обжалване пред Централната избирателна комисия в срок до три дни от обявяването му.</w:t>
      </w:r>
    </w:p>
    <w:p w:rsidR="001865F2" w:rsidRDefault="001865F2" w:rsidP="001865F2">
      <w:pPr>
        <w:widowControl w:val="0"/>
        <w:autoSpaceDE w:val="0"/>
        <w:autoSpaceDN w:val="0"/>
        <w:adjustRightInd w:val="0"/>
        <w:ind w:firstLine="709"/>
      </w:pPr>
      <w:r>
        <w:rPr>
          <w:b/>
          <w:color w:val="000000"/>
        </w:rPr>
        <w:t>Заседанието на ОИК Тетевен</w:t>
      </w:r>
      <w:r w:rsidRPr="00770299">
        <w:rPr>
          <w:b/>
          <w:color w:val="000000"/>
        </w:rPr>
        <w:t xml:space="preserve"> продължава в </w:t>
      </w:r>
      <w:r>
        <w:rPr>
          <w:b/>
        </w:rPr>
        <w:t>20:0</w:t>
      </w:r>
      <w:r w:rsidRPr="006019FB">
        <w:rPr>
          <w:b/>
        </w:rPr>
        <w:t>0ч</w:t>
      </w:r>
      <w:r w:rsidRPr="006019FB">
        <w:t>.</w:t>
      </w:r>
    </w:p>
    <w:p w:rsidR="00522966" w:rsidRDefault="00522966" w:rsidP="001865F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5143D8" w:rsidRDefault="005143D8" w:rsidP="00522966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143D8" w:rsidRDefault="005143D8" w:rsidP="00522966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143D8" w:rsidRDefault="005143D8" w:rsidP="00522966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6019FB" w:rsidRDefault="006019FB" w:rsidP="00522966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четвърта</w:t>
      </w:r>
      <w:r w:rsidRPr="00BA75FD">
        <w:rPr>
          <w:b/>
          <w:bCs/>
          <w:u w:val="single"/>
        </w:rPr>
        <w:t>:</w:t>
      </w:r>
    </w:p>
    <w:p w:rsidR="006019FB" w:rsidRPr="001865F2" w:rsidRDefault="006019FB" w:rsidP="006019FB">
      <w:pPr>
        <w:widowControl w:val="0"/>
        <w:autoSpaceDE w:val="0"/>
        <w:autoSpaceDN w:val="0"/>
        <w:adjustRightInd w:val="0"/>
        <w:jc w:val="both"/>
      </w:pPr>
    </w:p>
    <w:p w:rsidR="001865F2" w:rsidRPr="001865F2" w:rsidRDefault="00BA75FD" w:rsidP="00B07508">
      <w:pPr>
        <w:shd w:val="clear" w:color="auto" w:fill="FFFFFF"/>
        <w:spacing w:after="150"/>
        <w:ind w:firstLine="708"/>
        <w:jc w:val="both"/>
      </w:pPr>
      <w:r w:rsidRPr="001865F2">
        <w:t>ОИК Тетевен</w:t>
      </w:r>
      <w:r w:rsidR="001865F2" w:rsidRPr="001865F2">
        <w:t xml:space="preserve"> обявява края на изборния ден в изборите за кмет на община Тетевен, кмет на кметство Български извор, кмет на кметство Гложене, кмет на кметство Градежница на 03 ноември 2019 г.</w:t>
      </w:r>
    </w:p>
    <w:p w:rsidR="001865F2" w:rsidRPr="001865F2" w:rsidRDefault="00770299" w:rsidP="001865F2">
      <w:pPr>
        <w:shd w:val="clear" w:color="auto" w:fill="FFFFFF"/>
        <w:spacing w:after="150"/>
        <w:ind w:firstLine="708"/>
      </w:pPr>
      <w:r w:rsidRPr="001865F2">
        <w:rPr>
          <w:lang w:eastAsia="en-US"/>
        </w:rPr>
        <w:t xml:space="preserve">Бе предложен проект за решение. Предложението бе подложено на гласуване и с </w:t>
      </w:r>
      <w:r w:rsidRPr="001865F2">
        <w:rPr>
          <w:rFonts w:ascii="Times New Roman CYR" w:hAnsi="Times New Roman CYR" w:cs="Times New Roman CYR"/>
        </w:rPr>
        <w:t xml:space="preserve">13 гласа „За” </w:t>
      </w:r>
      <w:r w:rsidRPr="001865F2">
        <w:rPr>
          <w:rFonts w:ascii="Times New Roman CYR" w:hAnsi="Times New Roman CYR" w:cs="Times New Roman CYR"/>
          <w:lang w:val="en-US"/>
        </w:rPr>
        <w:t>(</w:t>
      </w:r>
      <w:r w:rsidRPr="001865F2">
        <w:t xml:space="preserve">Дора Ангелова Стоянова, Таня Димитрова Маринова, Стоян </w:t>
      </w:r>
      <w:proofErr w:type="spellStart"/>
      <w:r w:rsidRPr="001865F2">
        <w:t>Поев</w:t>
      </w:r>
      <w:proofErr w:type="spellEnd"/>
      <w:r w:rsidRPr="001865F2">
        <w:t xml:space="preserve"> Генков, Саня Раданова Николова, Дияна Иванова Лалева, Лалка Георгиева </w:t>
      </w:r>
      <w:proofErr w:type="spellStart"/>
      <w:r w:rsidRPr="001865F2">
        <w:t>Гайтанджиева</w:t>
      </w:r>
      <w:proofErr w:type="spellEnd"/>
      <w:r w:rsidRPr="001865F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1865F2">
        <w:t>Лилкова</w:t>
      </w:r>
      <w:proofErr w:type="spellEnd"/>
      <w:r w:rsidRPr="001865F2">
        <w:t xml:space="preserve">, Цеца Иванова Цакова-Николова, Милка Момчилова </w:t>
      </w:r>
      <w:proofErr w:type="spellStart"/>
      <w:r w:rsidRPr="001865F2">
        <w:t>Консулова</w:t>
      </w:r>
      <w:proofErr w:type="spellEnd"/>
      <w:r w:rsidRPr="001865F2">
        <w:t>, Гроздана Николова Янкова)</w:t>
      </w:r>
      <w:r w:rsidRPr="001865F2">
        <w:rPr>
          <w:rFonts w:ascii="Times New Roman CYR" w:hAnsi="Times New Roman CYR" w:cs="Times New Roman CYR"/>
        </w:rPr>
        <w:t xml:space="preserve"> и 0 „Против” </w:t>
      </w:r>
      <w:r w:rsidRPr="001865F2">
        <w:rPr>
          <w:lang w:eastAsia="en-US"/>
        </w:rPr>
        <w:t xml:space="preserve">и на основание </w:t>
      </w:r>
      <w:r w:rsidR="001865F2" w:rsidRPr="001865F2">
        <w:t>чл. 87, ал. 1, т. 25 от Изборния кодекс, Общинска избирателна комисия Тетевен</w:t>
      </w:r>
    </w:p>
    <w:p w:rsidR="001865F2" w:rsidRPr="001865F2" w:rsidRDefault="001865F2" w:rsidP="001865F2">
      <w:pPr>
        <w:shd w:val="clear" w:color="auto" w:fill="FFFFFF"/>
        <w:spacing w:after="150"/>
        <w:jc w:val="center"/>
      </w:pPr>
      <w:r w:rsidRPr="001865F2">
        <w:rPr>
          <w:b/>
          <w:bCs/>
        </w:rPr>
        <w:t>Р Е Ш И :</w:t>
      </w:r>
    </w:p>
    <w:p w:rsidR="001865F2" w:rsidRPr="001865F2" w:rsidRDefault="001865F2" w:rsidP="001865F2">
      <w:pPr>
        <w:shd w:val="clear" w:color="auto" w:fill="FFFFFF"/>
        <w:spacing w:after="150"/>
      </w:pPr>
      <w:r w:rsidRPr="001865F2">
        <w:t>ОБЯВЯВА края на изборния ден в изборите за кмет на община Тетевен, кмет на кметство Български извор, кмет на кметство Гложене, кмет на кметство Градежница, на 03 ноември 2019 г., в 20.00 часа.</w:t>
      </w:r>
    </w:p>
    <w:p w:rsidR="001865F2" w:rsidRPr="001865F2" w:rsidRDefault="001865F2" w:rsidP="001865F2">
      <w:pPr>
        <w:shd w:val="clear" w:color="auto" w:fill="FFFFFF"/>
        <w:spacing w:after="150"/>
        <w:ind w:firstLine="708"/>
      </w:pPr>
      <w:r w:rsidRPr="001865F2">
        <w:t>Настоящото решение подлежи на обжалване пред Централната избирателна комисия в срок до три дни от обявяването му.</w:t>
      </w:r>
    </w:p>
    <w:p w:rsidR="001865F2" w:rsidRDefault="001865F2" w:rsidP="001865F2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</w:p>
    <w:p w:rsidR="00770299" w:rsidRPr="001865F2" w:rsidRDefault="001865F2" w:rsidP="001865F2">
      <w:pPr>
        <w:widowControl w:val="0"/>
        <w:autoSpaceDE w:val="0"/>
        <w:autoSpaceDN w:val="0"/>
        <w:adjustRightInd w:val="0"/>
        <w:ind w:firstLine="709"/>
      </w:pPr>
      <w:r>
        <w:rPr>
          <w:b/>
          <w:color w:val="000000"/>
        </w:rPr>
        <w:t>Заседанието на ОИК Тетевен</w:t>
      </w:r>
      <w:r w:rsidR="005143D8">
        <w:rPr>
          <w:b/>
          <w:color w:val="000000"/>
        </w:rPr>
        <w:t xml:space="preserve"> </w:t>
      </w:r>
      <w:r w:rsidR="005143D8" w:rsidRPr="005143D8">
        <w:rPr>
          <w:b/>
        </w:rPr>
        <w:t>продължава в</w:t>
      </w:r>
      <w:r w:rsidRPr="005143D8">
        <w:rPr>
          <w:b/>
        </w:rPr>
        <w:t xml:space="preserve"> </w:t>
      </w:r>
      <w:r w:rsidR="005143D8" w:rsidRPr="005143D8">
        <w:rPr>
          <w:b/>
        </w:rPr>
        <w:t>00:05</w:t>
      </w:r>
      <w:r w:rsidRPr="005143D8">
        <w:rPr>
          <w:b/>
        </w:rPr>
        <w:t>ч</w:t>
      </w:r>
      <w:r w:rsidRPr="005143D8">
        <w:t>.</w:t>
      </w:r>
    </w:p>
    <w:p w:rsidR="00770299" w:rsidRPr="00770299" w:rsidRDefault="00770299" w:rsidP="0077029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0269B" w:rsidRDefault="00A22234" w:rsidP="00C0269B">
      <w:pPr>
        <w:widowControl w:val="0"/>
        <w:autoSpaceDE w:val="0"/>
        <w:autoSpaceDN w:val="0"/>
        <w:adjustRightInd w:val="0"/>
        <w:ind w:firstLine="720"/>
        <w:jc w:val="both"/>
      </w:pPr>
      <w:r w:rsidRPr="00A22234">
        <w:rPr>
          <w:rFonts w:ascii="Times New Roman CYR" w:hAnsi="Times New Roman CYR" w:cs="Times New Roman CYR"/>
        </w:rPr>
        <w:t>Присъстват 13 от общо 13 члена на Комисията</w:t>
      </w:r>
      <w:r w:rsidRPr="00A22234">
        <w:t xml:space="preserve"> </w:t>
      </w:r>
      <w:r w:rsidR="005143D8">
        <w:rPr>
          <w:lang w:val="en-US"/>
        </w:rPr>
        <w:t>(</w:t>
      </w:r>
      <w:r w:rsidRPr="00A3625A">
        <w:t xml:space="preserve">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Янкова)</w:t>
      </w:r>
      <w:r w:rsidR="00C0269B">
        <w:t>.</w:t>
      </w:r>
    </w:p>
    <w:p w:rsidR="00A22234" w:rsidRPr="00C0269B" w:rsidRDefault="00A22234" w:rsidP="00C0269B">
      <w:pPr>
        <w:widowControl w:val="0"/>
        <w:autoSpaceDE w:val="0"/>
        <w:autoSpaceDN w:val="0"/>
        <w:adjustRightInd w:val="0"/>
        <w:ind w:firstLine="708"/>
        <w:jc w:val="both"/>
      </w:pPr>
      <w:r w:rsidRPr="00A22234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</w:t>
      </w:r>
      <w:r>
        <w:rPr>
          <w:rFonts w:ascii="Times New Roman CYR" w:hAnsi="Times New Roman CYR" w:cs="Times New Roman CYR"/>
        </w:rPr>
        <w:t>це необходимия кворум. ОИК Тетевен</w:t>
      </w:r>
      <w:r w:rsidRPr="00A22234">
        <w:rPr>
          <w:rFonts w:ascii="Times New Roman CYR" w:hAnsi="Times New Roman CYR" w:cs="Times New Roman CYR"/>
        </w:rPr>
        <w:t xml:space="preserve"> може да продължи своята работа.</w:t>
      </w:r>
    </w:p>
    <w:p w:rsidR="00A22234" w:rsidRPr="00A22234" w:rsidRDefault="00A22234" w:rsidP="00A22234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</w:rPr>
      </w:pPr>
    </w:p>
    <w:p w:rsidR="005143D8" w:rsidRDefault="005143D8" w:rsidP="005143D8">
      <w:pPr>
        <w:widowControl w:val="0"/>
        <w:autoSpaceDE w:val="0"/>
        <w:autoSpaceDN w:val="0"/>
        <w:adjustRightInd w:val="0"/>
        <w:ind w:firstLine="720"/>
        <w:rPr>
          <w:b/>
          <w:u w:val="single"/>
        </w:rPr>
      </w:pPr>
      <w:r w:rsidRPr="005143D8">
        <w:rPr>
          <w:b/>
          <w:u w:val="single"/>
        </w:rPr>
        <w:t>Точка пета</w:t>
      </w:r>
      <w:r>
        <w:rPr>
          <w:b/>
          <w:u w:val="single"/>
        </w:rPr>
        <w:t>:</w:t>
      </w:r>
    </w:p>
    <w:p w:rsidR="005143D8" w:rsidRPr="005143D8" w:rsidRDefault="005143D8" w:rsidP="005143D8">
      <w:pPr>
        <w:widowControl w:val="0"/>
        <w:autoSpaceDE w:val="0"/>
        <w:autoSpaceDN w:val="0"/>
        <w:adjustRightInd w:val="0"/>
        <w:ind w:firstLine="720"/>
        <w:rPr>
          <w:b/>
          <w:u w:val="single"/>
        </w:rPr>
      </w:pPr>
    </w:p>
    <w:p w:rsidR="00A22234" w:rsidRPr="00A22234" w:rsidRDefault="00A22234" w:rsidP="00A22234">
      <w:pPr>
        <w:widowControl w:val="0"/>
        <w:autoSpaceDE w:val="0"/>
        <w:autoSpaceDN w:val="0"/>
        <w:adjustRightInd w:val="0"/>
        <w:ind w:firstLine="720"/>
        <w:jc w:val="both"/>
      </w:pPr>
      <w:r w:rsidRPr="00A22234">
        <w:t xml:space="preserve">На основание чл. 87, ал. 1, т. 1 от Изборния кодекс и т. 39, Раздел Е - „Процедура по установяване от ОИК на резултатите от гласуването за общински съветници и за кметове на община /район/кметство“ от Методически указания на Централна избирателна комисия по прилагане на Изборния кодекс от общинските избирателни комисии </w:t>
      </w:r>
      <w:r w:rsidR="00B07508">
        <w:t xml:space="preserve">в </w:t>
      </w:r>
      <w:r w:rsidR="00B07508" w:rsidRPr="001865F2">
        <w:t>изборите за кмет на община Тетевен, кмет на кметство Български извор, кмет на кметство Гложене, кмет на кметство Градежница, на 03 ноември 2019 г.</w:t>
      </w:r>
      <w:r w:rsidRPr="00A22234">
        <w:t>, приети с Решение № 1112-МИ от 16 септември 2019 г. на ЦИК, Общинска</w:t>
      </w:r>
      <w:r>
        <w:t xml:space="preserve"> избирателна комисия Тетевен</w:t>
      </w:r>
      <w:r w:rsidRPr="00A22234">
        <w:t xml:space="preserve"> следва да приеме решение за приключване работа на и</w:t>
      </w:r>
      <w:r>
        <w:t>зчислителния пункт към ОИК Тетевен</w:t>
      </w:r>
      <w:r w:rsidRPr="00A22234">
        <w:t>.</w:t>
      </w:r>
    </w:p>
    <w:p w:rsidR="00A22234" w:rsidRPr="00A22234" w:rsidRDefault="00A22234" w:rsidP="00A22234">
      <w:pPr>
        <w:widowControl w:val="0"/>
        <w:autoSpaceDE w:val="0"/>
        <w:autoSpaceDN w:val="0"/>
        <w:adjustRightInd w:val="0"/>
        <w:ind w:firstLine="720"/>
        <w:jc w:val="both"/>
      </w:pPr>
    </w:p>
    <w:p w:rsidR="00A22234" w:rsidRPr="00A22234" w:rsidRDefault="00A22234" w:rsidP="00A2223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A22234">
        <w:rPr>
          <w:color w:val="000000"/>
          <w:lang w:eastAsia="en-US"/>
        </w:rPr>
        <w:t xml:space="preserve">Бе предложен проект за решение. Предложението бе подложено на гласуване и с </w:t>
      </w:r>
      <w:r w:rsidRPr="00A22234">
        <w:rPr>
          <w:rFonts w:ascii="Times New Roman CYR" w:hAnsi="Times New Roman CYR" w:cs="Times New Roman CYR"/>
        </w:rPr>
        <w:t xml:space="preserve">13 гласа „За” </w:t>
      </w:r>
      <w:r w:rsidRPr="00A22234">
        <w:rPr>
          <w:rFonts w:ascii="Times New Roman CYR" w:hAnsi="Times New Roman CYR" w:cs="Times New Roman CYR"/>
          <w:lang w:val="en-US"/>
        </w:rPr>
        <w:t>(</w:t>
      </w:r>
      <w:r w:rsidR="00C2743D" w:rsidRPr="00A3625A">
        <w:t xml:space="preserve">Дора Ангелова Стоянова, Таня Димитрова Маринова, Стоян </w:t>
      </w:r>
      <w:proofErr w:type="spellStart"/>
      <w:r w:rsidR="00C2743D" w:rsidRPr="00A3625A">
        <w:t>Поев</w:t>
      </w:r>
      <w:proofErr w:type="spellEnd"/>
      <w:r w:rsidR="00C2743D" w:rsidRPr="00A3625A">
        <w:t xml:space="preserve"> Генков, Саня Раданова Николова, Дияна Иванова Лалева, Лалка Георгиева </w:t>
      </w:r>
      <w:proofErr w:type="spellStart"/>
      <w:r w:rsidR="00C2743D" w:rsidRPr="00A3625A">
        <w:t>Гайтанджиева</w:t>
      </w:r>
      <w:proofErr w:type="spellEnd"/>
      <w:r w:rsidR="00C2743D"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="00C2743D" w:rsidRPr="00A3625A">
        <w:t>Лилкова</w:t>
      </w:r>
      <w:proofErr w:type="spellEnd"/>
      <w:r w:rsidR="00C2743D" w:rsidRPr="00A3625A">
        <w:t xml:space="preserve">, Цеца Иванова Цакова-Николова, Милка Момчилова </w:t>
      </w:r>
      <w:proofErr w:type="spellStart"/>
      <w:r w:rsidR="00C2743D" w:rsidRPr="00A3625A">
        <w:t>Консулова</w:t>
      </w:r>
      <w:proofErr w:type="spellEnd"/>
      <w:r w:rsidR="00C2743D" w:rsidRPr="00A3625A">
        <w:t>, Гроздана Николова Янкова</w:t>
      </w:r>
      <w:r w:rsidRPr="00A22234">
        <w:rPr>
          <w:rFonts w:ascii="Times New Roman CYR" w:hAnsi="Times New Roman CYR" w:cs="Times New Roman CYR"/>
          <w:lang w:val="en-US"/>
        </w:rPr>
        <w:t>)</w:t>
      </w:r>
      <w:r w:rsidRPr="00A22234">
        <w:rPr>
          <w:rFonts w:ascii="Times New Roman CYR" w:hAnsi="Times New Roman CYR" w:cs="Times New Roman CYR"/>
        </w:rPr>
        <w:t xml:space="preserve"> и 0 „Против”</w:t>
      </w:r>
      <w:r w:rsidRPr="00A22234">
        <w:rPr>
          <w:lang w:eastAsia="en-US"/>
        </w:rPr>
        <w:t xml:space="preserve"> </w:t>
      </w:r>
      <w:r w:rsidRPr="00A22234">
        <w:t xml:space="preserve">и на основание </w:t>
      </w:r>
      <w:r w:rsidRPr="00A22234">
        <w:rPr>
          <w:lang w:eastAsia="en-US"/>
        </w:rPr>
        <w:t>чл. 87, ал. 1, т. 1 от Изборния кодекс, Об</w:t>
      </w:r>
      <w:r w:rsidR="00C2743D">
        <w:rPr>
          <w:lang w:eastAsia="en-US"/>
        </w:rPr>
        <w:t>щинска избирателна комисия Тетевен</w:t>
      </w:r>
    </w:p>
    <w:p w:rsidR="00A22234" w:rsidRPr="00A22234" w:rsidRDefault="00A22234" w:rsidP="00A222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2234" w:rsidRPr="00A22234" w:rsidRDefault="00A22234" w:rsidP="00A222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2234">
        <w:rPr>
          <w:b/>
        </w:rPr>
        <w:t>Р Е Ш И :</w:t>
      </w:r>
    </w:p>
    <w:p w:rsidR="00A22234" w:rsidRPr="00A22234" w:rsidRDefault="00A22234" w:rsidP="00A22234">
      <w:pPr>
        <w:widowControl w:val="0"/>
        <w:autoSpaceDE w:val="0"/>
        <w:autoSpaceDN w:val="0"/>
        <w:adjustRightInd w:val="0"/>
        <w:jc w:val="both"/>
      </w:pPr>
    </w:p>
    <w:p w:rsidR="00A22234" w:rsidRPr="00A22234" w:rsidRDefault="00A22234" w:rsidP="00A22234">
      <w:pPr>
        <w:widowControl w:val="0"/>
        <w:autoSpaceDE w:val="0"/>
        <w:autoSpaceDN w:val="0"/>
        <w:adjustRightInd w:val="0"/>
        <w:ind w:firstLine="720"/>
        <w:jc w:val="both"/>
      </w:pPr>
      <w:r w:rsidRPr="00A22234">
        <w:t>Да приключи работата в Изчислителния пункт къ</w:t>
      </w:r>
      <w:r w:rsidR="00FD297C">
        <w:t>м Общинска избирателна комисия Тетевен в изборите на 03</w:t>
      </w:r>
      <w:r w:rsidR="00BA75FD">
        <w:t xml:space="preserve"> </w:t>
      </w:r>
      <w:r w:rsidR="00FD297C">
        <w:t>ноември</w:t>
      </w:r>
      <w:r w:rsidRPr="00A22234">
        <w:t xml:space="preserve"> 2019 г.</w:t>
      </w:r>
    </w:p>
    <w:p w:rsidR="00A22234" w:rsidRPr="00A22234" w:rsidRDefault="00A22234" w:rsidP="00A22234">
      <w:pPr>
        <w:widowControl w:val="0"/>
        <w:autoSpaceDE w:val="0"/>
        <w:autoSpaceDN w:val="0"/>
        <w:adjustRightInd w:val="0"/>
        <w:ind w:firstLine="720"/>
        <w:jc w:val="both"/>
      </w:pPr>
    </w:p>
    <w:p w:rsidR="00A22234" w:rsidRPr="00A22234" w:rsidRDefault="00A22234" w:rsidP="00A222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22234">
        <w:rPr>
          <w:color w:val="000000"/>
        </w:rPr>
        <w:t xml:space="preserve">           Настоящото решение подлежи на обжалване пред Централната избирателна комисия в срок до три дни от обявяването му.</w:t>
      </w:r>
    </w:p>
    <w:p w:rsidR="00A22234" w:rsidRPr="00A22234" w:rsidRDefault="00A22234" w:rsidP="00A22234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</w:rPr>
      </w:pPr>
    </w:p>
    <w:p w:rsidR="00A22234" w:rsidRPr="00A22234" w:rsidRDefault="00A22234" w:rsidP="00A22234">
      <w:pPr>
        <w:jc w:val="both"/>
        <w:rPr>
          <w:bCs/>
        </w:rPr>
      </w:pPr>
    </w:p>
    <w:p w:rsidR="005143D8" w:rsidRDefault="005143D8" w:rsidP="00F37D8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143D8" w:rsidRDefault="005143D8" w:rsidP="005143D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шеста</w:t>
      </w:r>
      <w:r w:rsidR="00117B71" w:rsidRPr="00A3625A">
        <w:rPr>
          <w:b/>
          <w:bCs/>
          <w:u w:val="single"/>
        </w:rPr>
        <w:t>:</w:t>
      </w:r>
    </w:p>
    <w:p w:rsidR="005143D8" w:rsidRDefault="005143D8" w:rsidP="005143D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A0B12" w:rsidRDefault="005143D8" w:rsidP="005143D8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522966">
        <w:rPr>
          <w:bCs/>
        </w:rPr>
        <w:t>ОИК Тетевен следва да приеме решение относно</w:t>
      </w:r>
      <w:r>
        <w:rPr>
          <w:bCs/>
        </w:rPr>
        <w:t xml:space="preserve"> избиране на кмет на кметство Български извор.</w:t>
      </w:r>
    </w:p>
    <w:p w:rsidR="005143D8" w:rsidRPr="00B66AD4" w:rsidRDefault="005143D8" w:rsidP="00F9242D">
      <w:pPr>
        <w:ind w:firstLine="708"/>
        <w:jc w:val="both"/>
      </w:pPr>
      <w:r w:rsidRPr="00A22234">
        <w:rPr>
          <w:color w:val="000000"/>
          <w:lang w:eastAsia="en-US"/>
        </w:rPr>
        <w:t xml:space="preserve">Бе предложен проект за решение. Предложението бе подложено на гласуване и с </w:t>
      </w:r>
      <w:r w:rsidRPr="00A22234">
        <w:rPr>
          <w:rFonts w:ascii="Times New Roman CYR" w:hAnsi="Times New Roman CYR" w:cs="Times New Roman CYR"/>
        </w:rPr>
        <w:t xml:space="preserve">13 гласа „За” </w:t>
      </w:r>
      <w:r w:rsidRPr="00A22234">
        <w:rPr>
          <w:rFonts w:ascii="Times New Roman CYR" w:hAnsi="Times New Roman CYR" w:cs="Times New Roman CYR"/>
          <w:lang w:val="en-US"/>
        </w:rPr>
        <w:t>(</w:t>
      </w:r>
      <w:r w:rsidRPr="00A3625A">
        <w:t xml:space="preserve">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</w:t>
      </w:r>
      <w:r w:rsidRPr="00A22234">
        <w:rPr>
          <w:rFonts w:ascii="Times New Roman CYR" w:hAnsi="Times New Roman CYR" w:cs="Times New Roman CYR"/>
          <w:lang w:val="en-US"/>
        </w:rPr>
        <w:t>)</w:t>
      </w:r>
      <w:r w:rsidRPr="00A22234">
        <w:rPr>
          <w:rFonts w:ascii="Times New Roman CYR" w:hAnsi="Times New Roman CYR" w:cs="Times New Roman CYR"/>
        </w:rPr>
        <w:t xml:space="preserve"> и 0 „Против”</w:t>
      </w:r>
      <w:r w:rsidRPr="00A22234">
        <w:rPr>
          <w:lang w:eastAsia="en-US"/>
        </w:rPr>
        <w:t xml:space="preserve"> </w:t>
      </w:r>
      <w:r w:rsidRPr="00A22234">
        <w:t>и на основание</w:t>
      </w:r>
      <w:r>
        <w:t xml:space="preserve"> </w:t>
      </w:r>
      <w:r w:rsidRPr="00B66AD4">
        <w:t>чл. 452 от Изборния кодекс и въз основа на получените данни от протоколите на СИК</w:t>
      </w:r>
      <w:r w:rsidR="00F9242D">
        <w:t>, ОИК Тетевен</w:t>
      </w:r>
    </w:p>
    <w:p w:rsidR="005143D8" w:rsidRPr="00B66AD4" w:rsidRDefault="005143D8" w:rsidP="005143D8">
      <w:pPr>
        <w:jc w:val="center"/>
        <w:rPr>
          <w:b/>
        </w:rPr>
      </w:pPr>
    </w:p>
    <w:p w:rsidR="005143D8" w:rsidRPr="00B66AD4" w:rsidRDefault="005143D8" w:rsidP="005143D8">
      <w:pPr>
        <w:jc w:val="center"/>
        <w:rPr>
          <w:b/>
        </w:rPr>
      </w:pPr>
      <w:r w:rsidRPr="00B66AD4">
        <w:rPr>
          <w:b/>
        </w:rPr>
        <w:t>Р Е Ш И :</w:t>
      </w:r>
    </w:p>
    <w:p w:rsidR="005143D8" w:rsidRPr="00B66AD4" w:rsidRDefault="005143D8" w:rsidP="005143D8">
      <w:pPr>
        <w:ind w:firstLine="708"/>
      </w:pPr>
    </w:p>
    <w:p w:rsidR="005143D8" w:rsidRPr="00B66AD4" w:rsidRDefault="005143D8" w:rsidP="005143D8">
      <w:pPr>
        <w:ind w:firstLine="708"/>
      </w:pPr>
      <w:r w:rsidRPr="00B66AD4">
        <w:t>ОБЯВЯВА ЗА ИЗБРАН ЗА КМЕТ на</w:t>
      </w:r>
      <w:r>
        <w:t xml:space="preserve"> кметство Български извор, област Ловеч</w:t>
      </w:r>
      <w:r w:rsidRPr="00B66AD4">
        <w:t xml:space="preserve">, </w:t>
      </w:r>
      <w:r>
        <w:t>на втори тур</w:t>
      </w:r>
    </w:p>
    <w:p w:rsidR="005143D8" w:rsidRPr="002103A5" w:rsidRDefault="005143D8" w:rsidP="005143D8">
      <w:pPr>
        <w:jc w:val="center"/>
        <w:rPr>
          <w:b/>
        </w:rPr>
      </w:pPr>
      <w:r w:rsidRPr="002103A5">
        <w:rPr>
          <w:b/>
        </w:rPr>
        <w:t xml:space="preserve">Исай </w:t>
      </w:r>
      <w:proofErr w:type="spellStart"/>
      <w:r w:rsidRPr="002103A5">
        <w:rPr>
          <w:b/>
        </w:rPr>
        <w:t>Чунг</w:t>
      </w:r>
      <w:proofErr w:type="spellEnd"/>
      <w:r w:rsidRPr="002103A5">
        <w:rPr>
          <w:b/>
        </w:rPr>
        <w:t xml:space="preserve"> </w:t>
      </w:r>
      <w:proofErr w:type="spellStart"/>
      <w:r w:rsidRPr="002103A5">
        <w:rPr>
          <w:b/>
        </w:rPr>
        <w:t>Данг</w:t>
      </w:r>
      <w:proofErr w:type="spellEnd"/>
    </w:p>
    <w:p w:rsidR="005143D8" w:rsidRPr="00C059CF" w:rsidRDefault="005143D8" w:rsidP="005143D8">
      <w:r w:rsidRPr="00B66AD4">
        <w:t>ЕГН</w:t>
      </w:r>
      <w:r>
        <w:t xml:space="preserve"> </w:t>
      </w:r>
      <w:r w:rsidR="00C82C5B">
        <w:rPr>
          <w:lang w:val="en-US"/>
        </w:rPr>
        <w:t>***</w:t>
      </w:r>
      <w:r w:rsidRPr="00B66AD4">
        <w:t xml:space="preserve">, издигнат от </w:t>
      </w:r>
      <w:r>
        <w:t>ПП ГЕРБ</w:t>
      </w:r>
      <w:r w:rsidRPr="00B66AD4">
        <w:t>,</w:t>
      </w:r>
      <w:r>
        <w:t xml:space="preserve"> </w:t>
      </w:r>
      <w:r w:rsidRPr="00C059CF">
        <w:t>получил 384 действителни гласове.</w:t>
      </w:r>
    </w:p>
    <w:p w:rsidR="005143D8" w:rsidRPr="00C059CF" w:rsidRDefault="005143D8" w:rsidP="005143D8">
      <w:pPr>
        <w:jc w:val="center"/>
      </w:pPr>
    </w:p>
    <w:p w:rsidR="005143D8" w:rsidRPr="00B66AD4" w:rsidRDefault="005143D8" w:rsidP="005143D8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5143D8" w:rsidRPr="00B66AD4" w:rsidRDefault="005143D8" w:rsidP="005143D8">
      <w:pPr>
        <w:jc w:val="both"/>
      </w:pPr>
      <w:r w:rsidRPr="00B66AD4">
        <w:t>..........................................................................</w:t>
      </w:r>
      <w:r>
        <w:t>няма</w:t>
      </w:r>
      <w:r w:rsidRPr="00B66AD4">
        <w:t>.........................................................................</w:t>
      </w:r>
    </w:p>
    <w:p w:rsidR="005143D8" w:rsidRDefault="005143D8" w:rsidP="005143D8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143D8" w:rsidRDefault="005143D8" w:rsidP="005143D8">
      <w:pPr>
        <w:jc w:val="both"/>
        <w:rPr>
          <w:bCs/>
        </w:rPr>
      </w:pPr>
    </w:p>
    <w:p w:rsidR="005143D8" w:rsidRPr="00F40795" w:rsidRDefault="005143D8" w:rsidP="005143D8">
      <w:pPr>
        <w:ind w:firstLine="567"/>
        <w:jc w:val="both"/>
        <w:rPr>
          <w:bCs/>
        </w:rPr>
      </w:pPr>
      <w:r w:rsidRPr="00F40795">
        <w:rPr>
          <w:bCs/>
        </w:rPr>
        <w:t>На основание чл. 459, ал. 1 от ИК, настоящото решение подлежи на обжалване в седмодневен срок пред Административен съд Ловеч от обявяването им.</w:t>
      </w:r>
    </w:p>
    <w:p w:rsidR="005143D8" w:rsidRPr="005143D8" w:rsidRDefault="005143D8" w:rsidP="005143D8">
      <w:pPr>
        <w:widowControl w:val="0"/>
        <w:autoSpaceDE w:val="0"/>
        <w:autoSpaceDN w:val="0"/>
        <w:adjustRightInd w:val="0"/>
        <w:ind w:firstLine="708"/>
        <w:rPr>
          <w:b/>
          <w:bCs/>
          <w:u w:val="single"/>
        </w:rPr>
      </w:pPr>
    </w:p>
    <w:p w:rsidR="009A0B12" w:rsidRPr="00A22234" w:rsidRDefault="009A0B12" w:rsidP="009A0B12"/>
    <w:p w:rsidR="009A0B12" w:rsidRPr="00A22234" w:rsidRDefault="009A0B12" w:rsidP="009A0B12">
      <w:pPr>
        <w:tabs>
          <w:tab w:val="left" w:pos="7065"/>
        </w:tabs>
        <w:ind w:firstLine="708"/>
      </w:pPr>
      <w:r w:rsidRPr="00A22234">
        <w:tab/>
      </w:r>
    </w:p>
    <w:p w:rsidR="00F37D8B" w:rsidRDefault="00F37D8B" w:rsidP="00F37D8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37D8B" w:rsidRPr="00B7318B" w:rsidRDefault="00F37D8B" w:rsidP="00A3625A">
      <w:pPr>
        <w:ind w:firstLine="708"/>
        <w:jc w:val="both"/>
        <w:rPr>
          <w:color w:val="FF0000"/>
        </w:rPr>
      </w:pPr>
    </w:p>
    <w:p w:rsidR="00334FBB" w:rsidRDefault="005143D8" w:rsidP="005143D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седма</w:t>
      </w:r>
      <w:r w:rsidR="00334FBB" w:rsidRPr="00A3625A">
        <w:rPr>
          <w:b/>
          <w:bCs/>
          <w:u w:val="single"/>
        </w:rPr>
        <w:t>:</w:t>
      </w:r>
    </w:p>
    <w:p w:rsidR="005143D8" w:rsidRDefault="005143D8" w:rsidP="005143D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143D8" w:rsidRDefault="005143D8" w:rsidP="005143D8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522966">
        <w:rPr>
          <w:bCs/>
        </w:rPr>
        <w:t>ОИК Тетевен следва да приеме решение относно</w:t>
      </w:r>
      <w:r>
        <w:rPr>
          <w:bCs/>
        </w:rPr>
        <w:t xml:space="preserve"> избиране на кмет на кметство Гложене.</w:t>
      </w:r>
    </w:p>
    <w:p w:rsidR="00F9242D" w:rsidRPr="00B66AD4" w:rsidRDefault="00F9242D" w:rsidP="00F9242D">
      <w:pPr>
        <w:ind w:firstLine="708"/>
        <w:jc w:val="both"/>
      </w:pPr>
      <w:r w:rsidRPr="00A22234">
        <w:rPr>
          <w:color w:val="000000"/>
          <w:lang w:eastAsia="en-US"/>
        </w:rPr>
        <w:t xml:space="preserve">Бе предложен проект за решение. Предложението бе подложено на гласуване и с </w:t>
      </w:r>
      <w:r w:rsidRPr="00A22234">
        <w:rPr>
          <w:rFonts w:ascii="Times New Roman CYR" w:hAnsi="Times New Roman CYR" w:cs="Times New Roman CYR"/>
        </w:rPr>
        <w:t xml:space="preserve">13 гласа „За” </w:t>
      </w:r>
      <w:r w:rsidRPr="00A22234">
        <w:rPr>
          <w:rFonts w:ascii="Times New Roman CYR" w:hAnsi="Times New Roman CYR" w:cs="Times New Roman CYR"/>
          <w:lang w:val="en-US"/>
        </w:rPr>
        <w:t>(</w:t>
      </w:r>
      <w:r w:rsidRPr="00A3625A">
        <w:t xml:space="preserve">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</w:t>
      </w:r>
      <w:r w:rsidRPr="00A22234">
        <w:rPr>
          <w:rFonts w:ascii="Times New Roman CYR" w:hAnsi="Times New Roman CYR" w:cs="Times New Roman CYR"/>
          <w:lang w:val="en-US"/>
        </w:rPr>
        <w:t>)</w:t>
      </w:r>
      <w:r w:rsidRPr="00A22234">
        <w:rPr>
          <w:rFonts w:ascii="Times New Roman CYR" w:hAnsi="Times New Roman CYR" w:cs="Times New Roman CYR"/>
        </w:rPr>
        <w:t xml:space="preserve"> и 0 „Против”</w:t>
      </w:r>
      <w:r w:rsidRPr="00A22234">
        <w:rPr>
          <w:lang w:eastAsia="en-US"/>
        </w:rPr>
        <w:t xml:space="preserve"> </w:t>
      </w:r>
      <w:r w:rsidRPr="00A22234">
        <w:t>и на основание</w:t>
      </w:r>
      <w:r>
        <w:t xml:space="preserve"> </w:t>
      </w:r>
      <w:r w:rsidRPr="00B66AD4">
        <w:t>чл. 452 от Изборния кодекс и въз основа на получените данни от протоколите на СИК</w:t>
      </w:r>
      <w:r>
        <w:t>, ОИК Тетевен</w:t>
      </w:r>
    </w:p>
    <w:p w:rsidR="00F9242D" w:rsidRPr="00B66AD4" w:rsidRDefault="00F9242D" w:rsidP="00F9242D">
      <w:pPr>
        <w:jc w:val="center"/>
        <w:rPr>
          <w:b/>
        </w:rPr>
      </w:pPr>
    </w:p>
    <w:p w:rsidR="00F9242D" w:rsidRPr="00B66AD4" w:rsidRDefault="00F9242D" w:rsidP="00F9242D">
      <w:pPr>
        <w:jc w:val="center"/>
        <w:rPr>
          <w:b/>
        </w:rPr>
      </w:pPr>
      <w:r w:rsidRPr="00B66AD4">
        <w:rPr>
          <w:b/>
        </w:rPr>
        <w:t>Р Е Ш И :</w:t>
      </w:r>
    </w:p>
    <w:p w:rsidR="00F9242D" w:rsidRPr="00B66AD4" w:rsidRDefault="00F9242D" w:rsidP="00F9242D">
      <w:pPr>
        <w:ind w:firstLine="708"/>
      </w:pPr>
    </w:p>
    <w:p w:rsidR="00F9242D" w:rsidRPr="00B66AD4" w:rsidRDefault="00F9242D" w:rsidP="00F9242D">
      <w:pPr>
        <w:ind w:firstLine="708"/>
      </w:pPr>
      <w:r w:rsidRPr="00B66AD4">
        <w:t>ОБЯВЯВА ЗА ИЗБРАН ЗА КМЕТ на</w:t>
      </w:r>
      <w:r>
        <w:t xml:space="preserve"> кметство Гложене, област Ловеч</w:t>
      </w:r>
      <w:r w:rsidRPr="00B66AD4">
        <w:t xml:space="preserve">, </w:t>
      </w:r>
      <w:r>
        <w:t>на втори тур</w:t>
      </w:r>
    </w:p>
    <w:p w:rsidR="00F9242D" w:rsidRPr="0049357D" w:rsidRDefault="00F9242D" w:rsidP="00F9242D">
      <w:pPr>
        <w:jc w:val="center"/>
        <w:rPr>
          <w:b/>
        </w:rPr>
      </w:pPr>
      <w:r w:rsidRPr="0049357D">
        <w:rPr>
          <w:b/>
        </w:rPr>
        <w:t>Красимир Йотов Николов</w:t>
      </w:r>
    </w:p>
    <w:p w:rsidR="00F9242D" w:rsidRPr="00B66AD4" w:rsidRDefault="00F9242D" w:rsidP="00F9242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F9242D" w:rsidRPr="00B66AD4" w:rsidRDefault="00F9242D" w:rsidP="00F9242D">
      <w:pPr>
        <w:jc w:val="center"/>
        <w:rPr>
          <w:sz w:val="20"/>
          <w:szCs w:val="20"/>
        </w:rPr>
      </w:pPr>
    </w:p>
    <w:p w:rsidR="00F9242D" w:rsidRPr="00B66AD4" w:rsidRDefault="00F9242D" w:rsidP="00F9242D">
      <w:r w:rsidRPr="00B66AD4">
        <w:t>ЕГН</w:t>
      </w:r>
      <w:r>
        <w:t xml:space="preserve"> </w:t>
      </w:r>
      <w:r w:rsidR="00C82C5B">
        <w:rPr>
          <w:lang w:val="en-US"/>
        </w:rPr>
        <w:t>***</w:t>
      </w:r>
      <w:r w:rsidRPr="00B66AD4">
        <w:t xml:space="preserve">, издигнат от </w:t>
      </w:r>
      <w:r>
        <w:t>ПП ГЕРБ</w:t>
      </w:r>
      <w:r w:rsidRPr="00B66AD4">
        <w:t>,</w:t>
      </w:r>
      <w:r>
        <w:t xml:space="preserve"> </w:t>
      </w:r>
      <w:r w:rsidRPr="00F944AD">
        <w:t>получил 300 действителни</w:t>
      </w:r>
      <w:r w:rsidRPr="00B66AD4">
        <w:t xml:space="preserve"> гласове.</w:t>
      </w:r>
    </w:p>
    <w:p w:rsidR="00F9242D" w:rsidRPr="00B66AD4" w:rsidRDefault="00F9242D" w:rsidP="00F9242D">
      <w:pPr>
        <w:jc w:val="center"/>
      </w:pPr>
    </w:p>
    <w:p w:rsidR="00F9242D" w:rsidRPr="00B66AD4" w:rsidRDefault="00F9242D" w:rsidP="00F9242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F9242D" w:rsidRPr="00B66AD4" w:rsidRDefault="00F9242D" w:rsidP="00F9242D">
      <w:pPr>
        <w:jc w:val="both"/>
      </w:pPr>
      <w:r w:rsidRPr="00B66AD4">
        <w:t>..........................................................................</w:t>
      </w:r>
      <w:r>
        <w:t>няма</w:t>
      </w:r>
      <w:r w:rsidRPr="00B66AD4">
        <w:t>.........................................................................</w:t>
      </w:r>
    </w:p>
    <w:p w:rsidR="00F9242D" w:rsidRPr="0040589E" w:rsidRDefault="00F9242D" w:rsidP="00F9242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9242D" w:rsidRDefault="00F9242D" w:rsidP="00F9242D">
      <w:pPr>
        <w:spacing w:line="360" w:lineRule="auto"/>
        <w:jc w:val="both"/>
        <w:rPr>
          <w:noProof/>
        </w:rPr>
      </w:pPr>
    </w:p>
    <w:p w:rsidR="0013202E" w:rsidRPr="00F9242D" w:rsidRDefault="00F9242D" w:rsidP="00F9242D">
      <w:pPr>
        <w:ind w:firstLine="567"/>
        <w:jc w:val="both"/>
        <w:rPr>
          <w:noProof/>
        </w:rPr>
      </w:pPr>
      <w:r w:rsidRPr="006610E1">
        <w:rPr>
          <w:noProof/>
        </w:rPr>
        <w:lastRenderedPageBreak/>
        <w:t>На основание чл. 459, ал. 1 от ИК, настоящото решение подлежи на обжалване в седмодневен срок пред Административен съд Ловеч от обявяването им.</w:t>
      </w:r>
      <w:r w:rsidR="00334FBB" w:rsidRPr="00A3625A">
        <w:rPr>
          <w:bCs/>
        </w:rPr>
        <w:t xml:space="preserve">    </w:t>
      </w:r>
      <w:r w:rsidR="00334FBB" w:rsidRPr="00A3625A">
        <w:rPr>
          <w:bCs/>
        </w:rPr>
        <w:tab/>
      </w:r>
    </w:p>
    <w:p w:rsidR="00A3625A" w:rsidRDefault="00A3625A" w:rsidP="007215B6">
      <w:pPr>
        <w:shd w:val="clear" w:color="auto" w:fill="FFFFFF"/>
        <w:spacing w:after="150"/>
        <w:jc w:val="both"/>
        <w:rPr>
          <w:b/>
          <w:bCs/>
          <w:u w:val="single"/>
        </w:rPr>
      </w:pPr>
    </w:p>
    <w:p w:rsidR="00F9242D" w:rsidRDefault="00F9242D" w:rsidP="00A3625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3625A" w:rsidRDefault="00F9242D" w:rsidP="00A3625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осма</w:t>
      </w:r>
      <w:r w:rsidR="00A3625A" w:rsidRPr="00A3625A">
        <w:rPr>
          <w:b/>
          <w:bCs/>
          <w:u w:val="single"/>
        </w:rPr>
        <w:t>:</w:t>
      </w:r>
    </w:p>
    <w:p w:rsidR="00F9242D" w:rsidRDefault="00F9242D" w:rsidP="00A3625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9242D" w:rsidRDefault="00F9242D" w:rsidP="00A3625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22966">
        <w:rPr>
          <w:bCs/>
        </w:rPr>
        <w:t>ОИК Тетевен следва да приеме решение относно</w:t>
      </w:r>
      <w:r>
        <w:rPr>
          <w:bCs/>
        </w:rPr>
        <w:t xml:space="preserve"> избиране на кмет на кметство Градежница.</w:t>
      </w:r>
    </w:p>
    <w:p w:rsidR="00F9242D" w:rsidRPr="00B66AD4" w:rsidRDefault="00F9242D" w:rsidP="00F9242D">
      <w:pPr>
        <w:ind w:firstLine="708"/>
        <w:jc w:val="both"/>
      </w:pPr>
      <w:r w:rsidRPr="00A22234">
        <w:rPr>
          <w:color w:val="000000"/>
          <w:lang w:eastAsia="en-US"/>
        </w:rPr>
        <w:t xml:space="preserve">Бе предложен проект за решение. Предложението бе подложено на гласуване и с </w:t>
      </w:r>
      <w:r w:rsidRPr="00A22234">
        <w:rPr>
          <w:rFonts w:ascii="Times New Roman CYR" w:hAnsi="Times New Roman CYR" w:cs="Times New Roman CYR"/>
        </w:rPr>
        <w:t xml:space="preserve">13 гласа „За” </w:t>
      </w:r>
      <w:r w:rsidRPr="00A22234">
        <w:rPr>
          <w:rFonts w:ascii="Times New Roman CYR" w:hAnsi="Times New Roman CYR" w:cs="Times New Roman CYR"/>
          <w:lang w:val="en-US"/>
        </w:rPr>
        <w:t>(</w:t>
      </w:r>
      <w:r w:rsidRPr="00A3625A">
        <w:t xml:space="preserve">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</w:t>
      </w:r>
      <w:r w:rsidRPr="00A22234">
        <w:rPr>
          <w:rFonts w:ascii="Times New Roman CYR" w:hAnsi="Times New Roman CYR" w:cs="Times New Roman CYR"/>
          <w:lang w:val="en-US"/>
        </w:rPr>
        <w:t>)</w:t>
      </w:r>
      <w:r w:rsidRPr="00A22234">
        <w:rPr>
          <w:rFonts w:ascii="Times New Roman CYR" w:hAnsi="Times New Roman CYR" w:cs="Times New Roman CYR"/>
        </w:rPr>
        <w:t xml:space="preserve"> и 0 „Против”</w:t>
      </w:r>
      <w:r w:rsidRPr="00A22234">
        <w:rPr>
          <w:lang w:eastAsia="en-US"/>
        </w:rPr>
        <w:t xml:space="preserve"> </w:t>
      </w:r>
      <w:r w:rsidRPr="00A22234">
        <w:t>и на основание</w:t>
      </w:r>
      <w:r>
        <w:t xml:space="preserve"> </w:t>
      </w:r>
      <w:r w:rsidRPr="00B66AD4">
        <w:t>чл. 452 от Изборния кодекс и въз основа на получените данни от протоколите на СИК</w:t>
      </w:r>
      <w:r>
        <w:t>, ОИК Тетевен</w:t>
      </w:r>
    </w:p>
    <w:p w:rsidR="00F9242D" w:rsidRPr="00B66AD4" w:rsidRDefault="00F9242D" w:rsidP="00F9242D">
      <w:pPr>
        <w:jc w:val="center"/>
        <w:rPr>
          <w:b/>
        </w:rPr>
      </w:pPr>
    </w:p>
    <w:p w:rsidR="00F9242D" w:rsidRPr="00B66AD4" w:rsidRDefault="00F9242D" w:rsidP="00F9242D">
      <w:pPr>
        <w:jc w:val="center"/>
        <w:rPr>
          <w:b/>
        </w:rPr>
      </w:pPr>
      <w:r w:rsidRPr="00B66AD4">
        <w:rPr>
          <w:b/>
        </w:rPr>
        <w:t>Р Е Ш И :</w:t>
      </w:r>
    </w:p>
    <w:p w:rsidR="00F9242D" w:rsidRPr="00B66AD4" w:rsidRDefault="00F9242D" w:rsidP="00F9242D">
      <w:pPr>
        <w:ind w:firstLine="708"/>
      </w:pPr>
    </w:p>
    <w:p w:rsidR="00F9242D" w:rsidRDefault="00F9242D" w:rsidP="00F9242D">
      <w:pPr>
        <w:ind w:firstLine="708"/>
      </w:pPr>
    </w:p>
    <w:p w:rsidR="00F9242D" w:rsidRPr="00B66AD4" w:rsidRDefault="00F9242D" w:rsidP="00F9242D">
      <w:pPr>
        <w:ind w:firstLine="708"/>
      </w:pPr>
      <w:r w:rsidRPr="00B66AD4">
        <w:t>ОБЯВЯВА ЗА ИЗБРАН ЗА КМЕТ на</w:t>
      </w:r>
      <w:r>
        <w:t xml:space="preserve"> кметство Градежница, област Ловеч</w:t>
      </w:r>
      <w:r w:rsidRPr="00B66AD4">
        <w:t xml:space="preserve">, </w:t>
      </w:r>
      <w:r>
        <w:t>на втори тур</w:t>
      </w:r>
    </w:p>
    <w:p w:rsidR="00F9242D" w:rsidRPr="002B061B" w:rsidRDefault="00F9242D" w:rsidP="00F9242D">
      <w:pPr>
        <w:jc w:val="center"/>
        <w:rPr>
          <w:b/>
        </w:rPr>
      </w:pPr>
      <w:r w:rsidRPr="002B061B">
        <w:rPr>
          <w:b/>
        </w:rPr>
        <w:t>Митко Атанасов Русинов</w:t>
      </w:r>
    </w:p>
    <w:p w:rsidR="00F9242D" w:rsidRPr="00B66AD4" w:rsidRDefault="00F9242D" w:rsidP="00F9242D">
      <w:pPr>
        <w:jc w:val="center"/>
        <w:rPr>
          <w:sz w:val="20"/>
          <w:szCs w:val="20"/>
        </w:rPr>
      </w:pPr>
    </w:p>
    <w:p w:rsidR="00F9242D" w:rsidRPr="00B66AD4" w:rsidRDefault="00F9242D" w:rsidP="00F9242D">
      <w:r w:rsidRPr="00B66AD4">
        <w:t>ЕГН</w:t>
      </w:r>
      <w:r>
        <w:t xml:space="preserve"> </w:t>
      </w:r>
      <w:r w:rsidR="00C82C5B">
        <w:rPr>
          <w:lang w:val="en-US"/>
        </w:rPr>
        <w:t>***</w:t>
      </w:r>
      <w:r w:rsidRPr="00B66AD4">
        <w:t xml:space="preserve">, издигнат от </w:t>
      </w:r>
      <w:r>
        <w:t>ПП ГЕРБ</w:t>
      </w:r>
      <w:r w:rsidRPr="00B66AD4">
        <w:t>,</w:t>
      </w:r>
      <w:r>
        <w:t xml:space="preserve"> </w:t>
      </w:r>
      <w:r w:rsidRPr="00795836">
        <w:t>получил 606 действителни</w:t>
      </w:r>
      <w:r w:rsidRPr="00B66AD4">
        <w:t xml:space="preserve"> гласове.</w:t>
      </w:r>
    </w:p>
    <w:p w:rsidR="00F9242D" w:rsidRPr="00B66AD4" w:rsidRDefault="00F9242D" w:rsidP="00F9242D"/>
    <w:p w:rsidR="00F9242D" w:rsidRPr="00B66AD4" w:rsidRDefault="00F9242D" w:rsidP="00F9242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F9242D" w:rsidRPr="00B66AD4" w:rsidRDefault="00F9242D" w:rsidP="00F9242D">
      <w:pPr>
        <w:jc w:val="both"/>
      </w:pPr>
      <w:r w:rsidRPr="00B66AD4">
        <w:t>..........................................................................</w:t>
      </w:r>
      <w:r>
        <w:t>няма</w:t>
      </w:r>
      <w:r w:rsidRPr="00B66AD4">
        <w:t>.........................................................................</w:t>
      </w:r>
    </w:p>
    <w:p w:rsidR="00F9242D" w:rsidRPr="0040589E" w:rsidRDefault="00F9242D" w:rsidP="00F9242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9242D" w:rsidRDefault="00F9242D" w:rsidP="00F9242D">
      <w:pPr>
        <w:spacing w:line="360" w:lineRule="auto"/>
        <w:ind w:firstLine="567"/>
        <w:jc w:val="both"/>
        <w:rPr>
          <w:noProof/>
        </w:rPr>
      </w:pPr>
    </w:p>
    <w:p w:rsidR="00F9242D" w:rsidRPr="00B66AD4" w:rsidRDefault="00F9242D" w:rsidP="00F9242D">
      <w:pPr>
        <w:ind w:firstLine="567"/>
        <w:jc w:val="both"/>
        <w:rPr>
          <w:noProof/>
        </w:rPr>
      </w:pPr>
      <w:r w:rsidRPr="00215B0F">
        <w:rPr>
          <w:noProof/>
        </w:rPr>
        <w:t>На основание чл. 459, ал. 1 от ИК, настоящото решение подлежи на обжалване в седмодневен срок пред Административен съд Ловеч от обявяването им.</w:t>
      </w:r>
    </w:p>
    <w:p w:rsidR="00C777B1" w:rsidRDefault="00C777B1" w:rsidP="00F9242D">
      <w:pPr>
        <w:widowControl w:val="0"/>
        <w:autoSpaceDE w:val="0"/>
        <w:autoSpaceDN w:val="0"/>
        <w:adjustRightInd w:val="0"/>
        <w:ind w:firstLine="708"/>
        <w:jc w:val="both"/>
      </w:pPr>
    </w:p>
    <w:p w:rsidR="00F9242D" w:rsidRDefault="00F9242D" w:rsidP="00F9242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9242D" w:rsidRDefault="00F9242D" w:rsidP="00F9242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9242D" w:rsidRDefault="00F9242D" w:rsidP="00F9242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девета</w:t>
      </w:r>
      <w:r w:rsidRPr="00A3625A">
        <w:rPr>
          <w:b/>
          <w:bCs/>
          <w:u w:val="single"/>
        </w:rPr>
        <w:t>:</w:t>
      </w:r>
    </w:p>
    <w:p w:rsidR="00C777B1" w:rsidRDefault="00C777B1" w:rsidP="00155688">
      <w:pPr>
        <w:widowControl w:val="0"/>
        <w:autoSpaceDE w:val="0"/>
        <w:autoSpaceDN w:val="0"/>
        <w:adjustRightInd w:val="0"/>
        <w:ind w:firstLine="708"/>
        <w:jc w:val="both"/>
      </w:pPr>
    </w:p>
    <w:p w:rsidR="00F9242D" w:rsidRDefault="00F9242D" w:rsidP="00155688">
      <w:pPr>
        <w:widowControl w:val="0"/>
        <w:autoSpaceDE w:val="0"/>
        <w:autoSpaceDN w:val="0"/>
        <w:adjustRightInd w:val="0"/>
        <w:ind w:firstLine="708"/>
        <w:jc w:val="both"/>
      </w:pPr>
      <w:r w:rsidRPr="00522966">
        <w:rPr>
          <w:bCs/>
        </w:rPr>
        <w:t>ОИК Тетевен следва да приеме решение относно</w:t>
      </w:r>
      <w:r>
        <w:rPr>
          <w:bCs/>
        </w:rPr>
        <w:t xml:space="preserve"> избиране на кмет на община Тетевен.</w:t>
      </w:r>
    </w:p>
    <w:p w:rsidR="00F9242D" w:rsidRPr="00B66AD4" w:rsidRDefault="00F9242D" w:rsidP="00F9242D">
      <w:pPr>
        <w:ind w:firstLine="708"/>
        <w:jc w:val="both"/>
      </w:pPr>
      <w:r w:rsidRPr="00A22234">
        <w:rPr>
          <w:color w:val="000000"/>
          <w:lang w:eastAsia="en-US"/>
        </w:rPr>
        <w:t xml:space="preserve">Бе предложен проект за решение. Предложението бе подложено на гласуване и с </w:t>
      </w:r>
      <w:r w:rsidRPr="00A22234">
        <w:rPr>
          <w:rFonts w:ascii="Times New Roman CYR" w:hAnsi="Times New Roman CYR" w:cs="Times New Roman CYR"/>
        </w:rPr>
        <w:t xml:space="preserve">13 гласа „За” </w:t>
      </w:r>
      <w:r w:rsidRPr="00A22234">
        <w:rPr>
          <w:rFonts w:ascii="Times New Roman CYR" w:hAnsi="Times New Roman CYR" w:cs="Times New Roman CYR"/>
          <w:lang w:val="en-US"/>
        </w:rPr>
        <w:t>(</w:t>
      </w:r>
      <w:r w:rsidRPr="00A3625A">
        <w:t xml:space="preserve">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</w:t>
      </w:r>
      <w:r w:rsidRPr="00A3625A">
        <w:lastRenderedPageBreak/>
        <w:t xml:space="preserve">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</w:t>
      </w:r>
      <w:r w:rsidRPr="00A22234">
        <w:rPr>
          <w:rFonts w:ascii="Times New Roman CYR" w:hAnsi="Times New Roman CYR" w:cs="Times New Roman CYR"/>
          <w:lang w:val="en-US"/>
        </w:rPr>
        <w:t>)</w:t>
      </w:r>
      <w:r w:rsidRPr="00A22234">
        <w:rPr>
          <w:rFonts w:ascii="Times New Roman CYR" w:hAnsi="Times New Roman CYR" w:cs="Times New Roman CYR"/>
        </w:rPr>
        <w:t xml:space="preserve"> и 0 „Против”</w:t>
      </w:r>
      <w:r w:rsidRPr="00A22234">
        <w:rPr>
          <w:lang w:eastAsia="en-US"/>
        </w:rPr>
        <w:t xml:space="preserve"> </w:t>
      </w:r>
      <w:r w:rsidRPr="00A22234">
        <w:t>и на основание</w:t>
      </w:r>
      <w:r>
        <w:t xml:space="preserve"> </w:t>
      </w:r>
      <w:r w:rsidRPr="00B66AD4">
        <w:t>чл. 452 от Изборния кодекс и въз основа на получените данни от протоколите на СИК</w:t>
      </w:r>
      <w:r>
        <w:t>, ОИК Тетевен</w:t>
      </w:r>
    </w:p>
    <w:p w:rsidR="00F9242D" w:rsidRPr="00B66AD4" w:rsidRDefault="00F9242D" w:rsidP="00F9242D">
      <w:pPr>
        <w:jc w:val="center"/>
        <w:rPr>
          <w:b/>
        </w:rPr>
      </w:pPr>
    </w:p>
    <w:p w:rsidR="00F9242D" w:rsidRPr="00B66AD4" w:rsidRDefault="00F9242D" w:rsidP="00F9242D">
      <w:pPr>
        <w:jc w:val="center"/>
        <w:rPr>
          <w:b/>
        </w:rPr>
      </w:pPr>
      <w:r w:rsidRPr="00B66AD4">
        <w:rPr>
          <w:b/>
        </w:rPr>
        <w:t>Р Е Ш И :</w:t>
      </w:r>
    </w:p>
    <w:p w:rsidR="00F9242D" w:rsidRPr="00B66AD4" w:rsidRDefault="00F9242D" w:rsidP="00F9242D">
      <w:pPr>
        <w:ind w:firstLine="708"/>
      </w:pPr>
    </w:p>
    <w:p w:rsidR="00F9242D" w:rsidRPr="00B66AD4" w:rsidRDefault="00F9242D" w:rsidP="00F9242D">
      <w:pPr>
        <w:ind w:firstLine="708"/>
      </w:pPr>
      <w:r>
        <w:t>ОБЯВЯВА ЗА ИЗБРАН ЗА КМЕТ на</w:t>
      </w:r>
      <w:r w:rsidRPr="00B66AD4">
        <w:t xml:space="preserve"> </w:t>
      </w:r>
      <w:r>
        <w:t>община</w:t>
      </w:r>
      <w:r w:rsidRPr="00B66AD4">
        <w:t xml:space="preserve"> </w:t>
      </w:r>
      <w:r>
        <w:t>Тетевен, област Ловеч</w:t>
      </w:r>
      <w:r w:rsidRPr="00B66AD4">
        <w:t xml:space="preserve">, </w:t>
      </w:r>
      <w:r>
        <w:t xml:space="preserve">на </w:t>
      </w:r>
      <w:r w:rsidRPr="00B66AD4">
        <w:t>втори тур</w:t>
      </w:r>
    </w:p>
    <w:p w:rsidR="00F9242D" w:rsidRPr="00D96E28" w:rsidRDefault="00F9242D" w:rsidP="00F9242D">
      <w:pPr>
        <w:jc w:val="center"/>
        <w:rPr>
          <w:b/>
        </w:rPr>
      </w:pPr>
      <w:r w:rsidRPr="00D96E28">
        <w:rPr>
          <w:b/>
        </w:rPr>
        <w:t>Мадлена Цветанова Бояджиева – Ничева</w:t>
      </w:r>
    </w:p>
    <w:p w:rsidR="00F9242D" w:rsidRPr="00B66AD4" w:rsidRDefault="00F9242D" w:rsidP="00F9242D">
      <w:pPr>
        <w:jc w:val="center"/>
        <w:rPr>
          <w:sz w:val="20"/>
          <w:szCs w:val="20"/>
        </w:rPr>
      </w:pPr>
    </w:p>
    <w:p w:rsidR="00F9242D" w:rsidRPr="00B66AD4" w:rsidRDefault="00F9242D" w:rsidP="00F9242D">
      <w:r w:rsidRPr="00B66AD4">
        <w:t>ЕГН</w:t>
      </w:r>
      <w:r>
        <w:t xml:space="preserve"> </w:t>
      </w:r>
      <w:r w:rsidR="00C82C5B">
        <w:rPr>
          <w:lang w:val="en-US"/>
        </w:rPr>
        <w:t>***</w:t>
      </w:r>
      <w:bookmarkStart w:id="0" w:name="_GoBack"/>
      <w:bookmarkEnd w:id="0"/>
      <w:r w:rsidRPr="00B66AD4">
        <w:t xml:space="preserve">, издигнат от </w:t>
      </w:r>
      <w:r>
        <w:t>ПП ГЕРБ</w:t>
      </w:r>
      <w:r w:rsidRPr="00B66AD4">
        <w:t>,</w:t>
      </w:r>
      <w:r>
        <w:t xml:space="preserve"> </w:t>
      </w:r>
      <w:r w:rsidRPr="00B66AD4">
        <w:t>получил</w:t>
      </w:r>
      <w:r>
        <w:t>а</w:t>
      </w:r>
      <w:r w:rsidRPr="00B66AD4">
        <w:t xml:space="preserve"> </w:t>
      </w:r>
      <w:r>
        <w:t>6463</w:t>
      </w:r>
      <w:r w:rsidRPr="00B66AD4">
        <w:t xml:space="preserve"> действителни гласове.</w:t>
      </w:r>
    </w:p>
    <w:p w:rsidR="00F9242D" w:rsidRPr="00B66AD4" w:rsidRDefault="00F9242D" w:rsidP="00F9242D"/>
    <w:p w:rsidR="00F9242D" w:rsidRPr="00B66AD4" w:rsidRDefault="00F9242D" w:rsidP="00F9242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F9242D" w:rsidRPr="00B66AD4" w:rsidRDefault="00F9242D" w:rsidP="00F9242D">
      <w:pPr>
        <w:jc w:val="both"/>
      </w:pPr>
      <w:r w:rsidRPr="00B66AD4">
        <w:t>.....................................................................</w:t>
      </w:r>
      <w:r>
        <w:t>няма</w:t>
      </w:r>
      <w:r w:rsidRPr="00B66AD4">
        <w:t>..............................................................................</w:t>
      </w:r>
    </w:p>
    <w:p w:rsidR="00F9242D" w:rsidRPr="0040589E" w:rsidRDefault="00F9242D" w:rsidP="00F9242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9242D" w:rsidRDefault="00F9242D" w:rsidP="00F9242D">
      <w:pPr>
        <w:spacing w:line="360" w:lineRule="auto"/>
        <w:ind w:firstLine="567"/>
        <w:jc w:val="both"/>
        <w:rPr>
          <w:noProof/>
        </w:rPr>
      </w:pPr>
    </w:p>
    <w:p w:rsidR="00F9242D" w:rsidRPr="00B66AD4" w:rsidRDefault="00F9242D" w:rsidP="00F9242D">
      <w:pPr>
        <w:ind w:firstLine="567"/>
        <w:jc w:val="both"/>
        <w:rPr>
          <w:noProof/>
        </w:rPr>
      </w:pPr>
      <w:r w:rsidRPr="00104CB3">
        <w:rPr>
          <w:noProof/>
        </w:rPr>
        <w:t>На основание чл. 459, ал. 1 от ИК, настоящото</w:t>
      </w:r>
      <w:r>
        <w:rPr>
          <w:noProof/>
        </w:rPr>
        <w:t xml:space="preserve"> решение подлежи на обжалване в </w:t>
      </w:r>
      <w:r w:rsidRPr="00104CB3">
        <w:rPr>
          <w:noProof/>
        </w:rPr>
        <w:t>седмодневен срок пред Административен съд Ловеч от обявяването им.</w:t>
      </w:r>
    </w:p>
    <w:p w:rsidR="00F9242D" w:rsidRDefault="00F9242D" w:rsidP="00F9242D">
      <w:pPr>
        <w:spacing w:line="360" w:lineRule="auto"/>
        <w:jc w:val="center"/>
        <w:rPr>
          <w:b/>
          <w:noProof/>
        </w:rPr>
      </w:pPr>
    </w:p>
    <w:p w:rsidR="00155688" w:rsidRPr="00A3625A" w:rsidRDefault="00155688" w:rsidP="00F9242D">
      <w:pPr>
        <w:widowControl w:val="0"/>
        <w:autoSpaceDE w:val="0"/>
        <w:autoSpaceDN w:val="0"/>
        <w:adjustRightInd w:val="0"/>
        <w:ind w:left="708" w:firstLine="708"/>
        <w:jc w:val="both"/>
      </w:pPr>
      <w:r w:rsidRPr="00A3625A">
        <w:t>След изчерпване на дневния ре</w:t>
      </w:r>
      <w:r w:rsidR="00F37D8B">
        <w:t>д з</w:t>
      </w:r>
      <w:r w:rsidR="00F9242D">
        <w:t>аседанието бе прекъснато в 01:10</w:t>
      </w:r>
      <w:r w:rsidR="002C1AE1">
        <w:t xml:space="preserve"> </w:t>
      </w:r>
      <w:r w:rsidRPr="00A3625A">
        <w:t xml:space="preserve"> часа.</w:t>
      </w:r>
    </w:p>
    <w:p w:rsidR="00117B71" w:rsidRPr="00A3625A" w:rsidRDefault="00117B71" w:rsidP="00F37D8B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</w:p>
    <w:p w:rsidR="00F9242D" w:rsidRDefault="00F9242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A3625A">
        <w:rPr>
          <w:b/>
        </w:rPr>
        <w:t>ПРЕДСЕДАТЕЛ:</w:t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  <w:t>/Дора Стоянова/</w:t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A3625A">
        <w:rPr>
          <w:b/>
        </w:rPr>
        <w:t>СЕКРЕТАР:</w:t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  <w:t>/Саня Николова/</w:t>
      </w:r>
    </w:p>
    <w:sectPr w:rsidR="00957714" w:rsidRPr="00A3625A" w:rsidSect="00F9242D">
      <w:footerReference w:type="default" r:id="rId9"/>
      <w:pgSz w:w="12240" w:h="15840"/>
      <w:pgMar w:top="1560" w:right="1417" w:bottom="22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AB" w:rsidRDefault="00FD44AB">
      <w:r>
        <w:separator/>
      </w:r>
    </w:p>
  </w:endnote>
  <w:endnote w:type="continuationSeparator" w:id="0">
    <w:p w:rsidR="00FD44AB" w:rsidRDefault="00FD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5" w:rsidRDefault="00420D1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C5B">
      <w:rPr>
        <w:noProof/>
      </w:rPr>
      <w:t>9</w:t>
    </w:r>
    <w:r>
      <w:fldChar w:fldCharType="end"/>
    </w:r>
  </w:p>
  <w:p w:rsidR="00420D15" w:rsidRDefault="00420D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AB" w:rsidRDefault="00FD44AB">
      <w:r>
        <w:separator/>
      </w:r>
    </w:p>
  </w:footnote>
  <w:footnote w:type="continuationSeparator" w:id="0">
    <w:p w:rsidR="00FD44AB" w:rsidRDefault="00FD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415A7"/>
    <w:multiLevelType w:val="multilevel"/>
    <w:tmpl w:val="A8F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6104"/>
    <w:multiLevelType w:val="multilevel"/>
    <w:tmpl w:val="2C0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4356"/>
    <w:multiLevelType w:val="hybridMultilevel"/>
    <w:tmpl w:val="DCB80F4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16CB2"/>
    <w:multiLevelType w:val="hybridMultilevel"/>
    <w:tmpl w:val="2F008338"/>
    <w:lvl w:ilvl="0" w:tplc="4EA4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3A078A"/>
    <w:multiLevelType w:val="hybridMultilevel"/>
    <w:tmpl w:val="2C16A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03D68"/>
    <w:rsid w:val="00025054"/>
    <w:rsid w:val="00030EF8"/>
    <w:rsid w:val="00041D7D"/>
    <w:rsid w:val="000670C0"/>
    <w:rsid w:val="00083BF5"/>
    <w:rsid w:val="000856E6"/>
    <w:rsid w:val="0009065D"/>
    <w:rsid w:val="000C7881"/>
    <w:rsid w:val="00117B71"/>
    <w:rsid w:val="0013202E"/>
    <w:rsid w:val="00142735"/>
    <w:rsid w:val="00155688"/>
    <w:rsid w:val="0016290E"/>
    <w:rsid w:val="001865F2"/>
    <w:rsid w:val="001A5059"/>
    <w:rsid w:val="001B5427"/>
    <w:rsid w:val="001C2AC4"/>
    <w:rsid w:val="001E7E03"/>
    <w:rsid w:val="00214736"/>
    <w:rsid w:val="00250D8A"/>
    <w:rsid w:val="0025669C"/>
    <w:rsid w:val="00285E6F"/>
    <w:rsid w:val="00290ACC"/>
    <w:rsid w:val="002B12E1"/>
    <w:rsid w:val="002C1AE1"/>
    <w:rsid w:val="00334FBB"/>
    <w:rsid w:val="00363A3C"/>
    <w:rsid w:val="00365D08"/>
    <w:rsid w:val="00366259"/>
    <w:rsid w:val="00373ED9"/>
    <w:rsid w:val="003A3B57"/>
    <w:rsid w:val="003A7087"/>
    <w:rsid w:val="003B6546"/>
    <w:rsid w:val="003D3B88"/>
    <w:rsid w:val="00404B46"/>
    <w:rsid w:val="00420D15"/>
    <w:rsid w:val="0042528A"/>
    <w:rsid w:val="004253B0"/>
    <w:rsid w:val="004428E8"/>
    <w:rsid w:val="004735E7"/>
    <w:rsid w:val="00473EE9"/>
    <w:rsid w:val="004868E2"/>
    <w:rsid w:val="00490662"/>
    <w:rsid w:val="004A2DDE"/>
    <w:rsid w:val="004A68CF"/>
    <w:rsid w:val="004B4441"/>
    <w:rsid w:val="004C1E4F"/>
    <w:rsid w:val="004E674C"/>
    <w:rsid w:val="004E75BD"/>
    <w:rsid w:val="00514109"/>
    <w:rsid w:val="005143D8"/>
    <w:rsid w:val="0052037E"/>
    <w:rsid w:val="00522966"/>
    <w:rsid w:val="00524CC3"/>
    <w:rsid w:val="0054234D"/>
    <w:rsid w:val="00574E9A"/>
    <w:rsid w:val="005A0C96"/>
    <w:rsid w:val="005B1E36"/>
    <w:rsid w:val="005C55CD"/>
    <w:rsid w:val="005D22BA"/>
    <w:rsid w:val="005D2B1D"/>
    <w:rsid w:val="005D5806"/>
    <w:rsid w:val="005E6D2A"/>
    <w:rsid w:val="005F5F99"/>
    <w:rsid w:val="006019FB"/>
    <w:rsid w:val="00605FF5"/>
    <w:rsid w:val="00612C2D"/>
    <w:rsid w:val="00614D0D"/>
    <w:rsid w:val="00641A85"/>
    <w:rsid w:val="00642807"/>
    <w:rsid w:val="006456A8"/>
    <w:rsid w:val="00647C29"/>
    <w:rsid w:val="006513C0"/>
    <w:rsid w:val="0065482A"/>
    <w:rsid w:val="00670200"/>
    <w:rsid w:val="00696C7D"/>
    <w:rsid w:val="006D1755"/>
    <w:rsid w:val="006F262F"/>
    <w:rsid w:val="00711368"/>
    <w:rsid w:val="007215B6"/>
    <w:rsid w:val="00756555"/>
    <w:rsid w:val="0076149F"/>
    <w:rsid w:val="00770299"/>
    <w:rsid w:val="00776077"/>
    <w:rsid w:val="007A420F"/>
    <w:rsid w:val="007B6500"/>
    <w:rsid w:val="007C0213"/>
    <w:rsid w:val="007C0D05"/>
    <w:rsid w:val="007F32D3"/>
    <w:rsid w:val="007F6240"/>
    <w:rsid w:val="00816D20"/>
    <w:rsid w:val="00821F83"/>
    <w:rsid w:val="0084323D"/>
    <w:rsid w:val="00864EC7"/>
    <w:rsid w:val="00893EFC"/>
    <w:rsid w:val="008969D4"/>
    <w:rsid w:val="008A5A2C"/>
    <w:rsid w:val="008C0DFB"/>
    <w:rsid w:val="008C278F"/>
    <w:rsid w:val="008C65E3"/>
    <w:rsid w:val="008D0818"/>
    <w:rsid w:val="008F52F2"/>
    <w:rsid w:val="00907335"/>
    <w:rsid w:val="00911D35"/>
    <w:rsid w:val="009126E1"/>
    <w:rsid w:val="00916CC8"/>
    <w:rsid w:val="00920823"/>
    <w:rsid w:val="009274C4"/>
    <w:rsid w:val="00931B1D"/>
    <w:rsid w:val="00934CC3"/>
    <w:rsid w:val="00957714"/>
    <w:rsid w:val="00974AD0"/>
    <w:rsid w:val="009A0B12"/>
    <w:rsid w:val="009A4661"/>
    <w:rsid w:val="00A01B53"/>
    <w:rsid w:val="00A04E9E"/>
    <w:rsid w:val="00A22234"/>
    <w:rsid w:val="00A3625A"/>
    <w:rsid w:val="00A5696C"/>
    <w:rsid w:val="00A813B1"/>
    <w:rsid w:val="00A82397"/>
    <w:rsid w:val="00AA408E"/>
    <w:rsid w:val="00AB3A59"/>
    <w:rsid w:val="00AB6EDA"/>
    <w:rsid w:val="00AE0B71"/>
    <w:rsid w:val="00AE17EC"/>
    <w:rsid w:val="00AE22DA"/>
    <w:rsid w:val="00AE7781"/>
    <w:rsid w:val="00AF1BEC"/>
    <w:rsid w:val="00B04C12"/>
    <w:rsid w:val="00B07508"/>
    <w:rsid w:val="00B15199"/>
    <w:rsid w:val="00B1612A"/>
    <w:rsid w:val="00B32A74"/>
    <w:rsid w:val="00B63B5D"/>
    <w:rsid w:val="00B7318B"/>
    <w:rsid w:val="00B92D86"/>
    <w:rsid w:val="00BA75FD"/>
    <w:rsid w:val="00BB298F"/>
    <w:rsid w:val="00BD3B2A"/>
    <w:rsid w:val="00BF1EEA"/>
    <w:rsid w:val="00C0269B"/>
    <w:rsid w:val="00C03007"/>
    <w:rsid w:val="00C044C5"/>
    <w:rsid w:val="00C22D92"/>
    <w:rsid w:val="00C2743D"/>
    <w:rsid w:val="00C274C3"/>
    <w:rsid w:val="00C4266F"/>
    <w:rsid w:val="00C63944"/>
    <w:rsid w:val="00C6666D"/>
    <w:rsid w:val="00C756F1"/>
    <w:rsid w:val="00C75DFC"/>
    <w:rsid w:val="00C777B1"/>
    <w:rsid w:val="00C82C5B"/>
    <w:rsid w:val="00C83751"/>
    <w:rsid w:val="00C96C22"/>
    <w:rsid w:val="00D417DD"/>
    <w:rsid w:val="00D45652"/>
    <w:rsid w:val="00D762B1"/>
    <w:rsid w:val="00DA03C7"/>
    <w:rsid w:val="00DA74F0"/>
    <w:rsid w:val="00DB19A0"/>
    <w:rsid w:val="00DB5145"/>
    <w:rsid w:val="00E13A42"/>
    <w:rsid w:val="00E14508"/>
    <w:rsid w:val="00E5262F"/>
    <w:rsid w:val="00E57A62"/>
    <w:rsid w:val="00E6085A"/>
    <w:rsid w:val="00E61C4F"/>
    <w:rsid w:val="00E66C4D"/>
    <w:rsid w:val="00E80C2C"/>
    <w:rsid w:val="00E812BB"/>
    <w:rsid w:val="00EB06B4"/>
    <w:rsid w:val="00EB1C85"/>
    <w:rsid w:val="00EB7D6F"/>
    <w:rsid w:val="00EC5CD8"/>
    <w:rsid w:val="00EC6E80"/>
    <w:rsid w:val="00ED0833"/>
    <w:rsid w:val="00EE048F"/>
    <w:rsid w:val="00EE7544"/>
    <w:rsid w:val="00F14585"/>
    <w:rsid w:val="00F16ACB"/>
    <w:rsid w:val="00F333FB"/>
    <w:rsid w:val="00F37D8B"/>
    <w:rsid w:val="00F60700"/>
    <w:rsid w:val="00F707ED"/>
    <w:rsid w:val="00F9242D"/>
    <w:rsid w:val="00FA79C8"/>
    <w:rsid w:val="00FB39BB"/>
    <w:rsid w:val="00FD10D4"/>
    <w:rsid w:val="00FD297C"/>
    <w:rsid w:val="00FD44AB"/>
    <w:rsid w:val="00FE30D8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32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3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622C-446E-4035-BB1E-9741362A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IGG</cp:lastModifiedBy>
  <cp:revision>74</cp:revision>
  <cp:lastPrinted>2019-11-03T23:10:00Z</cp:lastPrinted>
  <dcterms:created xsi:type="dcterms:W3CDTF">2019-10-22T08:03:00Z</dcterms:created>
  <dcterms:modified xsi:type="dcterms:W3CDTF">2019-11-04T05:41:00Z</dcterms:modified>
</cp:coreProperties>
</file>