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30F" w:rsidRPr="00090344" w:rsidRDefault="0065330F" w:rsidP="0065330F">
      <w:pPr>
        <w:rPr>
          <w:b/>
        </w:rPr>
      </w:pPr>
    </w:p>
    <w:p w:rsidR="0065330F" w:rsidRPr="0065330F" w:rsidRDefault="0065330F" w:rsidP="0065330F">
      <w:pPr>
        <w:jc w:val="center"/>
        <w:rPr>
          <w:b/>
          <w:lang w:val="en-US"/>
        </w:rPr>
      </w:pPr>
      <w:r>
        <w:rPr>
          <w:b/>
        </w:rPr>
        <w:t>ОБЩИНСКА</w:t>
      </w:r>
      <w:r w:rsidRPr="00236C38">
        <w:rPr>
          <w:b/>
        </w:rPr>
        <w:t xml:space="preserve"> ИЗБИРАТЕЛНА КОМИСИЯ </w:t>
      </w:r>
      <w:r>
        <w:rPr>
          <w:b/>
        </w:rPr>
        <w:t>- ТЕТЕВЕН</w:t>
      </w:r>
    </w:p>
    <w:p w:rsidR="0065330F" w:rsidRPr="00236C38" w:rsidRDefault="0065330F" w:rsidP="0065330F">
      <w:pPr>
        <w:ind w:firstLine="851"/>
        <w:jc w:val="both"/>
      </w:pPr>
    </w:p>
    <w:p w:rsidR="0065330F" w:rsidRPr="00441B73" w:rsidRDefault="0065330F" w:rsidP="0065330F">
      <w:pPr>
        <w:jc w:val="center"/>
        <w:rPr>
          <w:b/>
          <w:lang w:val="ru-RU"/>
        </w:rPr>
      </w:pPr>
      <w:r>
        <w:rPr>
          <w:b/>
        </w:rPr>
        <w:t>Публични електронни регистри на партиите, коалициите, местните коалиции и инициативните комитети в</w:t>
      </w:r>
    </w:p>
    <w:p w:rsidR="0065330F" w:rsidRPr="007200F3" w:rsidRDefault="0065330F" w:rsidP="0065330F">
      <w:pPr>
        <w:jc w:val="center"/>
        <w:rPr>
          <w:b/>
        </w:rPr>
      </w:pPr>
      <w:r w:rsidRPr="007200F3">
        <w:rPr>
          <w:b/>
        </w:rPr>
        <w:t xml:space="preserve">изборите за </w:t>
      </w:r>
      <w:r>
        <w:rPr>
          <w:b/>
        </w:rPr>
        <w:t>общински съветници и за кметове на 25 октомври 2015 г.</w:t>
      </w:r>
    </w:p>
    <w:p w:rsidR="0065330F" w:rsidRDefault="0065330F" w:rsidP="0065330F">
      <w:pPr>
        <w:ind w:firstLine="851"/>
        <w:jc w:val="center"/>
      </w:pPr>
    </w:p>
    <w:p w:rsidR="0065330F" w:rsidRDefault="0065330F" w:rsidP="0065330F">
      <w:pPr>
        <w:ind w:firstLine="851"/>
        <w:jc w:val="center"/>
      </w:pPr>
    </w:p>
    <w:p w:rsidR="0065330F" w:rsidRPr="002466BF" w:rsidRDefault="0065330F" w:rsidP="0065330F">
      <w:pPr>
        <w:pStyle w:val="ListParagraph"/>
        <w:spacing w:after="0" w:line="240" w:lineRule="auto"/>
        <w:ind w:left="3191"/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2466BF">
        <w:rPr>
          <w:rFonts w:ascii="Times New Roman" w:hAnsi="Times New Roman"/>
          <w:b/>
          <w:sz w:val="24"/>
          <w:szCs w:val="24"/>
          <w:u w:val="single"/>
          <w:lang w:val="bg-BG"/>
        </w:rPr>
        <w:t>Публичен регистър на местните коалиции</w:t>
      </w:r>
    </w:p>
    <w:p w:rsidR="0065330F" w:rsidRPr="00236C38" w:rsidRDefault="0065330F" w:rsidP="0065330F">
      <w:pPr>
        <w:ind w:firstLine="851"/>
        <w:jc w:val="center"/>
      </w:pPr>
    </w:p>
    <w:tbl>
      <w:tblPr>
        <w:tblW w:w="14533" w:type="dxa"/>
        <w:jc w:val="center"/>
        <w:tblInd w:w="-1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0"/>
        <w:gridCol w:w="4416"/>
        <w:gridCol w:w="2541"/>
        <w:gridCol w:w="2098"/>
        <w:gridCol w:w="3368"/>
      </w:tblGrid>
      <w:tr w:rsidR="00C11D35" w:rsidRPr="00D87077" w:rsidTr="00E07A23">
        <w:trPr>
          <w:tblHeader/>
          <w:jc w:val="center"/>
        </w:trPr>
        <w:tc>
          <w:tcPr>
            <w:tcW w:w="211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11D35" w:rsidRPr="00D87077" w:rsidRDefault="00C11D35" w:rsidP="00A05A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вх.</w:t>
            </w:r>
            <w:r w:rsidRPr="00D87077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дата</w:t>
            </w:r>
            <w:r w:rsidRPr="00D87077">
              <w:rPr>
                <w:color w:val="000000"/>
              </w:rPr>
              <w:t xml:space="preserve"> </w:t>
            </w:r>
          </w:p>
        </w:tc>
        <w:tc>
          <w:tcPr>
            <w:tcW w:w="441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11D35" w:rsidRPr="00D87077" w:rsidRDefault="00C11D35" w:rsidP="004428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местна коалиция</w:t>
            </w:r>
          </w:p>
        </w:tc>
        <w:tc>
          <w:tcPr>
            <w:tcW w:w="2541" w:type="dxa"/>
            <w:shd w:val="clear" w:color="auto" w:fill="FEFEFE"/>
            <w:vAlign w:val="center"/>
          </w:tcPr>
          <w:p w:rsidR="00C11D35" w:rsidRDefault="00C11D35" w:rsidP="00C11D35">
            <w:pPr>
              <w:jc w:val="center"/>
              <w:rPr>
                <w:color w:val="000000"/>
              </w:rPr>
            </w:pPr>
            <w:r w:rsidRPr="000F3382">
              <w:rPr>
                <w:color w:val="000000"/>
              </w:rPr>
              <w:t>вид избор, община/район/кметство</w:t>
            </w:r>
          </w:p>
        </w:tc>
        <w:tc>
          <w:tcPr>
            <w:tcW w:w="2098" w:type="dxa"/>
            <w:shd w:val="clear" w:color="auto" w:fill="FEFEFE"/>
            <w:vAlign w:val="center"/>
          </w:tcPr>
          <w:p w:rsidR="00C11D35" w:rsidRPr="00D87077" w:rsidRDefault="00C11D35" w:rsidP="00E07A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на ОИК</w:t>
            </w:r>
          </w:p>
        </w:tc>
        <w:tc>
          <w:tcPr>
            <w:tcW w:w="336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11D35" w:rsidRPr="00D87077" w:rsidRDefault="00C11D35" w:rsidP="00A05A16">
            <w:pPr>
              <w:jc w:val="center"/>
              <w:rPr>
                <w:color w:val="000000"/>
              </w:rPr>
            </w:pPr>
            <w:r w:rsidRPr="00D87077">
              <w:rPr>
                <w:color w:val="000000"/>
              </w:rPr>
              <w:t xml:space="preserve">Адрес, телефони, </w:t>
            </w:r>
            <w:r w:rsidRPr="00D87077">
              <w:rPr>
                <w:color w:val="000000"/>
                <w:shd w:val="clear" w:color="auto" w:fill="FEFEFE"/>
              </w:rPr>
              <w:t>eлектронен адрес, лице/а за контакт</w:t>
            </w:r>
          </w:p>
        </w:tc>
      </w:tr>
      <w:tr w:rsidR="00C11D35" w:rsidRPr="000E091C" w:rsidTr="00E07A23">
        <w:trPr>
          <w:tblHeader/>
          <w:jc w:val="center"/>
        </w:trPr>
        <w:tc>
          <w:tcPr>
            <w:tcW w:w="211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11D35" w:rsidRPr="000E091C" w:rsidRDefault="00C11D35" w:rsidP="00A05A16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1</w:t>
            </w:r>
          </w:p>
        </w:tc>
        <w:tc>
          <w:tcPr>
            <w:tcW w:w="441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11D35" w:rsidRPr="000E091C" w:rsidRDefault="00C11D35" w:rsidP="00E07A23">
            <w:pPr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2</w:t>
            </w:r>
          </w:p>
        </w:tc>
        <w:tc>
          <w:tcPr>
            <w:tcW w:w="2541" w:type="dxa"/>
            <w:shd w:val="clear" w:color="auto" w:fill="FEFEFE"/>
            <w:vAlign w:val="center"/>
          </w:tcPr>
          <w:p w:rsidR="00C11D35" w:rsidRPr="00C11D35" w:rsidRDefault="00C11D35" w:rsidP="00C11D35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3</w:t>
            </w:r>
          </w:p>
        </w:tc>
        <w:tc>
          <w:tcPr>
            <w:tcW w:w="2098" w:type="dxa"/>
            <w:shd w:val="clear" w:color="auto" w:fill="FEFEFE"/>
            <w:vAlign w:val="center"/>
          </w:tcPr>
          <w:p w:rsidR="00C11D35" w:rsidRPr="00C11D35" w:rsidRDefault="00C11D35" w:rsidP="00E07A23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4</w:t>
            </w:r>
          </w:p>
        </w:tc>
        <w:tc>
          <w:tcPr>
            <w:tcW w:w="336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11D35" w:rsidRPr="00C11D35" w:rsidRDefault="00C11D35" w:rsidP="00A05A16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5</w:t>
            </w:r>
          </w:p>
        </w:tc>
      </w:tr>
      <w:tr w:rsidR="00C11D35" w:rsidRPr="00D87077" w:rsidTr="00090344">
        <w:trPr>
          <w:jc w:val="center"/>
        </w:trPr>
        <w:tc>
          <w:tcPr>
            <w:tcW w:w="211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11D35" w:rsidRPr="00410DC2" w:rsidRDefault="00410DC2" w:rsidP="00A05A16">
            <w:pPr>
              <w:jc w:val="center"/>
              <w:rPr>
                <w:color w:val="000000"/>
                <w:lang w:val="en-US"/>
              </w:rPr>
            </w:pPr>
            <w:r>
              <w:t>№ 1</w:t>
            </w:r>
            <w:r>
              <w:rPr>
                <w:lang w:val="en-US"/>
              </w:rPr>
              <w:t>4</w:t>
            </w:r>
            <w:r>
              <w:t>/</w:t>
            </w:r>
            <w:r>
              <w:rPr>
                <w:lang w:val="en-US"/>
              </w:rPr>
              <w:t>11</w:t>
            </w:r>
            <w:r w:rsidRPr="0096279A">
              <w:t>.09.2015</w:t>
            </w:r>
            <w:r>
              <w:rPr>
                <w:lang w:val="en-US"/>
              </w:rPr>
              <w:t xml:space="preserve"> </w:t>
            </w:r>
            <w:r w:rsidRPr="0096279A">
              <w:t>г.</w:t>
            </w:r>
          </w:p>
        </w:tc>
        <w:tc>
          <w:tcPr>
            <w:tcW w:w="441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11D35" w:rsidRPr="00410DC2" w:rsidRDefault="00C11D35" w:rsidP="00090344">
            <w:pPr>
              <w:rPr>
                <w:b/>
                <w:color w:val="000000"/>
                <w:lang w:val="en-US"/>
              </w:rPr>
            </w:pPr>
            <w:r>
              <w:rPr>
                <w:color w:val="000000"/>
              </w:rPr>
              <w:t xml:space="preserve"> </w:t>
            </w:r>
            <w:r w:rsidR="00410DC2" w:rsidRPr="00410DC2">
              <w:rPr>
                <w:b/>
              </w:rPr>
              <w:t>„За община Тетевен“</w:t>
            </w:r>
          </w:p>
          <w:p w:rsidR="00C11D35" w:rsidRDefault="00410DC2" w:rsidP="00090344">
            <w:pPr>
              <w:rPr>
                <w:color w:val="000000"/>
              </w:rPr>
            </w:pPr>
            <w:r>
              <w:rPr>
                <w:color w:val="000000"/>
              </w:rPr>
              <w:t>съставни партии</w:t>
            </w:r>
            <w:r w:rsidR="00C11D35">
              <w:rPr>
                <w:color w:val="000000"/>
              </w:rPr>
              <w:t>:</w:t>
            </w:r>
          </w:p>
          <w:p w:rsidR="00410DC2" w:rsidRPr="00090344" w:rsidRDefault="00410DC2" w:rsidP="00090344">
            <w:pPr>
              <w:pStyle w:val="ListParagraph"/>
              <w:numPr>
                <w:ilvl w:val="0"/>
                <w:numId w:val="2"/>
              </w:numPr>
              <w:ind w:left="254" w:hanging="142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0344">
              <w:rPr>
                <w:rFonts w:ascii="Times New Roman" w:hAnsi="Times New Roman"/>
                <w:sz w:val="20"/>
                <w:szCs w:val="20"/>
              </w:rPr>
              <w:t>ПОЛИТИЧЕСКИ КЛУБ „ЕКОГЛАСНОСТ“</w:t>
            </w:r>
          </w:p>
          <w:p w:rsidR="00C11D35" w:rsidRPr="00410DC2" w:rsidRDefault="00410DC2" w:rsidP="00090344">
            <w:pPr>
              <w:pStyle w:val="ListParagraph"/>
              <w:numPr>
                <w:ilvl w:val="0"/>
                <w:numId w:val="2"/>
              </w:numPr>
              <w:ind w:left="254" w:hanging="142"/>
              <w:rPr>
                <w:color w:val="000000"/>
                <w:lang w:val="en-US"/>
              </w:rPr>
            </w:pPr>
            <w:r w:rsidRPr="00090344">
              <w:rPr>
                <w:rFonts w:ascii="Times New Roman" w:hAnsi="Times New Roman"/>
                <w:sz w:val="20"/>
                <w:szCs w:val="20"/>
              </w:rPr>
              <w:t>ПАРТИЯ НА ЗЕЛЕНИТЕ</w:t>
            </w:r>
            <w:r>
              <w:t xml:space="preserve"> </w:t>
            </w:r>
          </w:p>
        </w:tc>
        <w:tc>
          <w:tcPr>
            <w:tcW w:w="2541" w:type="dxa"/>
            <w:shd w:val="clear" w:color="auto" w:fill="FEFEFE"/>
            <w:vAlign w:val="center"/>
          </w:tcPr>
          <w:p w:rsidR="00C11D35" w:rsidRPr="00410DC2" w:rsidRDefault="00410DC2" w:rsidP="00C11D35">
            <w:pPr>
              <w:jc w:val="center"/>
              <w:rPr>
                <w:color w:val="000000"/>
                <w:lang w:val="en-US"/>
              </w:rPr>
            </w:pPr>
            <w:r>
              <w:t>за Кмет на Община Тетевен, Област Ловеч</w:t>
            </w:r>
          </w:p>
        </w:tc>
        <w:tc>
          <w:tcPr>
            <w:tcW w:w="2098" w:type="dxa"/>
            <w:shd w:val="clear" w:color="auto" w:fill="FEFEFE"/>
            <w:vAlign w:val="center"/>
          </w:tcPr>
          <w:p w:rsidR="00410DC2" w:rsidRPr="00410DC2" w:rsidRDefault="00410DC2" w:rsidP="00E07A23">
            <w:pPr>
              <w:jc w:val="center"/>
              <w:rPr>
                <w:rStyle w:val="Hyperlink"/>
                <w:lang w:val="en-US"/>
              </w:rPr>
            </w:pPr>
            <w:r>
              <w:fldChar w:fldCharType="begin"/>
            </w:r>
            <w:r>
              <w:instrText xml:space="preserve"> HYPERLINK "https://oik1133.cik.bg/decisions/27/2015-09-11" </w:instrText>
            </w:r>
            <w:r>
              <w:fldChar w:fldCharType="separate"/>
            </w:r>
            <w:r w:rsidRPr="00410DC2">
              <w:rPr>
                <w:rStyle w:val="Hyperlink"/>
              </w:rPr>
              <w:t>27-МИ</w:t>
            </w:r>
          </w:p>
          <w:p w:rsidR="00410DC2" w:rsidRPr="00410DC2" w:rsidRDefault="00410DC2" w:rsidP="00E07A23">
            <w:pPr>
              <w:jc w:val="center"/>
              <w:rPr>
                <w:lang w:val="en-US"/>
              </w:rPr>
            </w:pPr>
            <w:r w:rsidRPr="00410DC2">
              <w:rPr>
                <w:rStyle w:val="Hyperlink"/>
              </w:rPr>
              <w:t>11.09.2015 г.</w:t>
            </w:r>
            <w:r>
              <w:fldChar w:fldCharType="end"/>
            </w:r>
          </w:p>
          <w:p w:rsidR="00C11D35" w:rsidRDefault="00C11D35" w:rsidP="00E07A23">
            <w:pPr>
              <w:jc w:val="center"/>
              <w:rPr>
                <w:color w:val="000000"/>
              </w:rPr>
            </w:pPr>
          </w:p>
        </w:tc>
        <w:tc>
          <w:tcPr>
            <w:tcW w:w="336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11D35" w:rsidRPr="00A21E97" w:rsidRDefault="00A21E97" w:rsidP="00A05A16">
            <w:pPr>
              <w:jc w:val="center"/>
              <w:rPr>
                <w:color w:val="000000"/>
                <w:lang w:val="en-US"/>
              </w:rPr>
            </w:pPr>
            <w:r w:rsidRPr="00A21E97">
              <w:rPr>
                <w:color w:val="000000"/>
              </w:rPr>
              <w:t>гр. Тетевен, ул.“Христо Ботев“ №5, 0876553295</w:t>
            </w:r>
            <w:r>
              <w:rPr>
                <w:color w:val="000000"/>
                <w:lang w:val="en-US"/>
              </w:rPr>
              <w:t xml:space="preserve">, </w:t>
            </w:r>
            <w:r>
              <w:rPr>
                <w:color w:val="000000"/>
              </w:rPr>
              <w:t>Николай Петров Павлов</w:t>
            </w:r>
          </w:p>
        </w:tc>
      </w:tr>
      <w:tr w:rsidR="00C11D35" w:rsidRPr="00D87077" w:rsidTr="00090344">
        <w:trPr>
          <w:jc w:val="center"/>
        </w:trPr>
        <w:tc>
          <w:tcPr>
            <w:tcW w:w="211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11D35" w:rsidRPr="00E07A23" w:rsidRDefault="00E07A23" w:rsidP="00A05A16">
            <w:pPr>
              <w:jc w:val="center"/>
              <w:rPr>
                <w:color w:val="000000"/>
                <w:lang w:val="en-US"/>
              </w:rPr>
            </w:pPr>
            <w:r>
              <w:t>№ 1</w:t>
            </w:r>
            <w:r>
              <w:rPr>
                <w:lang w:val="en-US"/>
              </w:rPr>
              <w:t>5</w:t>
            </w:r>
            <w:r>
              <w:t>/</w:t>
            </w:r>
            <w:r>
              <w:rPr>
                <w:lang w:val="en-US"/>
              </w:rPr>
              <w:t>11</w:t>
            </w:r>
            <w:r w:rsidRPr="0096279A">
              <w:t>.09.2015</w:t>
            </w:r>
            <w:r>
              <w:rPr>
                <w:lang w:val="en-US"/>
              </w:rPr>
              <w:t xml:space="preserve"> </w:t>
            </w:r>
            <w:r w:rsidRPr="0096279A">
              <w:t>г.</w:t>
            </w:r>
          </w:p>
        </w:tc>
        <w:tc>
          <w:tcPr>
            <w:tcW w:w="441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07A23" w:rsidRPr="00410DC2" w:rsidRDefault="00E07A23" w:rsidP="00090344">
            <w:pPr>
              <w:rPr>
                <w:b/>
                <w:color w:val="000000"/>
                <w:lang w:val="en-US"/>
              </w:rPr>
            </w:pPr>
            <w:r w:rsidRPr="00410DC2">
              <w:rPr>
                <w:b/>
              </w:rPr>
              <w:t>„За община Тетевен“</w:t>
            </w:r>
          </w:p>
          <w:p w:rsidR="00E07A23" w:rsidRDefault="00E07A23" w:rsidP="00090344">
            <w:pPr>
              <w:rPr>
                <w:color w:val="000000"/>
              </w:rPr>
            </w:pPr>
            <w:r>
              <w:rPr>
                <w:color w:val="000000"/>
              </w:rPr>
              <w:t>съставни партии:</w:t>
            </w:r>
          </w:p>
          <w:p w:rsidR="00E07A23" w:rsidRPr="00090344" w:rsidRDefault="00E07A23" w:rsidP="00090344">
            <w:pPr>
              <w:pStyle w:val="ListParagraph"/>
              <w:numPr>
                <w:ilvl w:val="0"/>
                <w:numId w:val="2"/>
              </w:numPr>
              <w:ind w:left="254" w:hanging="142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0344">
              <w:rPr>
                <w:rFonts w:ascii="Times New Roman" w:hAnsi="Times New Roman"/>
                <w:sz w:val="20"/>
                <w:szCs w:val="20"/>
              </w:rPr>
              <w:t>ПОЛИТИЧЕСКИ КЛУБ „ЕКОГЛАСНОСТ“</w:t>
            </w:r>
          </w:p>
          <w:p w:rsidR="00C11D35" w:rsidRPr="00E07A23" w:rsidRDefault="00E07A23" w:rsidP="00090344">
            <w:pPr>
              <w:pStyle w:val="ListParagraph"/>
              <w:numPr>
                <w:ilvl w:val="0"/>
                <w:numId w:val="2"/>
              </w:numPr>
              <w:ind w:left="254" w:hanging="142"/>
              <w:rPr>
                <w:color w:val="000000"/>
                <w:lang w:val="en-US"/>
              </w:rPr>
            </w:pPr>
            <w:r w:rsidRPr="00090344">
              <w:rPr>
                <w:rFonts w:ascii="Times New Roman" w:hAnsi="Times New Roman"/>
                <w:sz w:val="20"/>
                <w:szCs w:val="20"/>
              </w:rPr>
              <w:t>ПАРТИЯ НА ЗЕЛЕНИТЕ</w:t>
            </w:r>
            <w:r>
              <w:t xml:space="preserve">  </w:t>
            </w:r>
          </w:p>
        </w:tc>
        <w:tc>
          <w:tcPr>
            <w:tcW w:w="2541" w:type="dxa"/>
            <w:shd w:val="clear" w:color="auto" w:fill="FEFEFE"/>
            <w:vAlign w:val="center"/>
          </w:tcPr>
          <w:p w:rsidR="00C11D35" w:rsidRPr="00E07A23" w:rsidRDefault="00E07A23" w:rsidP="00C11D35">
            <w:pPr>
              <w:jc w:val="center"/>
              <w:rPr>
                <w:color w:val="000000"/>
                <w:lang w:val="en-US"/>
              </w:rPr>
            </w:pPr>
            <w:r>
              <w:t>за общински съветници в Община Тетевен</w:t>
            </w:r>
          </w:p>
        </w:tc>
        <w:tc>
          <w:tcPr>
            <w:tcW w:w="2098" w:type="dxa"/>
            <w:shd w:val="clear" w:color="auto" w:fill="FEFEFE"/>
            <w:vAlign w:val="center"/>
          </w:tcPr>
          <w:p w:rsidR="00E07A23" w:rsidRPr="00E07A23" w:rsidRDefault="00E07A23" w:rsidP="00E07A23">
            <w:pPr>
              <w:jc w:val="center"/>
              <w:rPr>
                <w:rStyle w:val="Hyperlink"/>
                <w:lang w:val="en-US"/>
              </w:rPr>
            </w:pPr>
            <w:r>
              <w:fldChar w:fldCharType="begin"/>
            </w:r>
            <w:r>
              <w:instrText xml:space="preserve"> HYPERLINK "https://oik1133.cik.bg/decisions/28/2015-09-11" </w:instrText>
            </w:r>
            <w:r>
              <w:fldChar w:fldCharType="separate"/>
            </w:r>
            <w:r w:rsidRPr="00E07A23">
              <w:rPr>
                <w:rStyle w:val="Hyperlink"/>
              </w:rPr>
              <w:t>2</w:t>
            </w:r>
            <w:r w:rsidRPr="00E07A23">
              <w:rPr>
                <w:rStyle w:val="Hyperlink"/>
                <w:lang w:val="en-US"/>
              </w:rPr>
              <w:t>8</w:t>
            </w:r>
            <w:r w:rsidRPr="00E07A23">
              <w:rPr>
                <w:rStyle w:val="Hyperlink"/>
              </w:rPr>
              <w:t>-МИ</w:t>
            </w:r>
          </w:p>
          <w:p w:rsidR="00E07A23" w:rsidRPr="00E07A23" w:rsidRDefault="00E07A23" w:rsidP="00E07A23">
            <w:pPr>
              <w:jc w:val="center"/>
              <w:rPr>
                <w:lang w:val="en-US"/>
              </w:rPr>
            </w:pPr>
            <w:r w:rsidRPr="00E07A23">
              <w:rPr>
                <w:rStyle w:val="Hyperlink"/>
              </w:rPr>
              <w:t>11.09.2015 г.</w:t>
            </w:r>
            <w:r>
              <w:fldChar w:fldCharType="end"/>
            </w:r>
          </w:p>
          <w:p w:rsidR="00C11D35" w:rsidRPr="00E07A23" w:rsidRDefault="00C11D35" w:rsidP="00E07A23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336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11D35" w:rsidRPr="00D87077" w:rsidRDefault="00A21E97" w:rsidP="00A05A16">
            <w:pPr>
              <w:jc w:val="center"/>
              <w:rPr>
                <w:color w:val="000000"/>
              </w:rPr>
            </w:pPr>
            <w:r w:rsidRPr="00A21E97">
              <w:rPr>
                <w:color w:val="000000"/>
              </w:rPr>
              <w:t>гр. Тетевен, ул.“Христо Ботев“ №5, 0876553295</w:t>
            </w:r>
            <w:r>
              <w:rPr>
                <w:color w:val="000000"/>
                <w:lang w:val="en-US"/>
              </w:rPr>
              <w:t xml:space="preserve">, </w:t>
            </w:r>
            <w:r>
              <w:rPr>
                <w:color w:val="000000"/>
              </w:rPr>
              <w:t>Николай Петров Павлов</w:t>
            </w:r>
          </w:p>
        </w:tc>
      </w:tr>
      <w:tr w:rsidR="00C11D35" w:rsidRPr="00D87077" w:rsidTr="00090344">
        <w:trPr>
          <w:jc w:val="center"/>
        </w:trPr>
        <w:tc>
          <w:tcPr>
            <w:tcW w:w="211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11D35" w:rsidRPr="00D87077" w:rsidRDefault="00442858" w:rsidP="00A05A16">
            <w:pPr>
              <w:jc w:val="center"/>
              <w:rPr>
                <w:color w:val="000000"/>
              </w:rPr>
            </w:pPr>
            <w:r>
              <w:t>№ 16/</w:t>
            </w:r>
            <w:r>
              <w:rPr>
                <w:lang w:val="en-US"/>
              </w:rPr>
              <w:t>11</w:t>
            </w:r>
            <w:r w:rsidRPr="0096279A">
              <w:t>.09.2015</w:t>
            </w:r>
            <w:r>
              <w:rPr>
                <w:lang w:val="en-US"/>
              </w:rPr>
              <w:t xml:space="preserve"> </w:t>
            </w:r>
            <w:r w:rsidRPr="0096279A">
              <w:t>г.</w:t>
            </w:r>
          </w:p>
        </w:tc>
        <w:tc>
          <w:tcPr>
            <w:tcW w:w="441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8322C" w:rsidRPr="00410DC2" w:rsidRDefault="0098322C" w:rsidP="0098322C">
            <w:pPr>
              <w:rPr>
                <w:b/>
                <w:color w:val="000000"/>
                <w:lang w:val="en-US"/>
              </w:rPr>
            </w:pPr>
            <w:r w:rsidRPr="00410DC2">
              <w:rPr>
                <w:b/>
              </w:rPr>
              <w:t>„За община Тетевен“</w:t>
            </w:r>
          </w:p>
          <w:p w:rsidR="00442858" w:rsidRDefault="00442858" w:rsidP="00090344">
            <w:pPr>
              <w:rPr>
                <w:color w:val="000000"/>
              </w:rPr>
            </w:pPr>
            <w:bookmarkStart w:id="0" w:name="_GoBack"/>
            <w:bookmarkEnd w:id="0"/>
            <w:r>
              <w:rPr>
                <w:color w:val="000000"/>
              </w:rPr>
              <w:t>съставни партии:</w:t>
            </w:r>
          </w:p>
          <w:p w:rsidR="00442858" w:rsidRPr="00090344" w:rsidRDefault="00442858" w:rsidP="00090344">
            <w:pPr>
              <w:pStyle w:val="ListParagraph"/>
              <w:numPr>
                <w:ilvl w:val="0"/>
                <w:numId w:val="2"/>
              </w:numPr>
              <w:ind w:left="254" w:hanging="142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0344">
              <w:rPr>
                <w:rFonts w:ascii="Times New Roman" w:hAnsi="Times New Roman"/>
                <w:sz w:val="20"/>
                <w:szCs w:val="20"/>
              </w:rPr>
              <w:t>ПОЛИТИЧЕСКИ КЛУБ „ЕКОГЛАСНОСТ“</w:t>
            </w:r>
          </w:p>
          <w:p w:rsidR="00442858" w:rsidRPr="00090344" w:rsidRDefault="00442858" w:rsidP="00090344">
            <w:pPr>
              <w:pStyle w:val="ListParagraph"/>
              <w:numPr>
                <w:ilvl w:val="0"/>
                <w:numId w:val="2"/>
              </w:numPr>
              <w:ind w:left="254" w:hanging="142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0344">
              <w:rPr>
                <w:rFonts w:ascii="Times New Roman" w:hAnsi="Times New Roman"/>
                <w:sz w:val="20"/>
                <w:szCs w:val="20"/>
              </w:rPr>
              <w:t xml:space="preserve">ПАРТИЯ НА ЗЕЛЕНИТЕ  </w:t>
            </w:r>
          </w:p>
          <w:p w:rsidR="00C11D35" w:rsidRPr="00D87077" w:rsidRDefault="00C11D35" w:rsidP="00090344">
            <w:pPr>
              <w:rPr>
                <w:color w:val="000000"/>
              </w:rPr>
            </w:pPr>
          </w:p>
        </w:tc>
        <w:tc>
          <w:tcPr>
            <w:tcW w:w="2541" w:type="dxa"/>
            <w:shd w:val="clear" w:color="auto" w:fill="FEFEFE"/>
            <w:vAlign w:val="center"/>
          </w:tcPr>
          <w:p w:rsidR="00C11D35" w:rsidRPr="00D87077" w:rsidRDefault="00442858" w:rsidP="00C11D35">
            <w:pPr>
              <w:jc w:val="center"/>
              <w:rPr>
                <w:color w:val="000000"/>
              </w:rPr>
            </w:pPr>
            <w:r>
              <w:t>за Кметове на кметства с.Бабинци, с. Български извор, с. Васильово, с. Голям Извор, с. Гложене, с. Глогово, с. Галата, с. Градежница, с. Рибарица, с.Черни Вит и с. Дивчовото в Община Тетевен</w:t>
            </w:r>
          </w:p>
        </w:tc>
        <w:tc>
          <w:tcPr>
            <w:tcW w:w="2098" w:type="dxa"/>
            <w:shd w:val="clear" w:color="auto" w:fill="FEFEFE"/>
            <w:vAlign w:val="center"/>
          </w:tcPr>
          <w:p w:rsidR="00442858" w:rsidRPr="00442858" w:rsidRDefault="00442858" w:rsidP="00442858">
            <w:pPr>
              <w:jc w:val="center"/>
              <w:rPr>
                <w:rStyle w:val="Hyperlink"/>
                <w:lang w:val="en-US"/>
              </w:rPr>
            </w:pPr>
            <w:r>
              <w:fldChar w:fldCharType="begin"/>
            </w:r>
            <w:r>
              <w:instrText xml:space="preserve"> HYPERLINK "https://oik1133.cik.bg/decisions/29/2015-09-11" </w:instrText>
            </w:r>
            <w:r>
              <w:fldChar w:fldCharType="separate"/>
            </w:r>
            <w:r w:rsidRPr="00442858">
              <w:rPr>
                <w:rStyle w:val="Hyperlink"/>
              </w:rPr>
              <w:t>29-МИ</w:t>
            </w:r>
          </w:p>
          <w:p w:rsidR="00442858" w:rsidRPr="00E07A23" w:rsidRDefault="00442858" w:rsidP="00442858">
            <w:pPr>
              <w:jc w:val="center"/>
              <w:rPr>
                <w:lang w:val="en-US"/>
              </w:rPr>
            </w:pPr>
            <w:r w:rsidRPr="00442858">
              <w:rPr>
                <w:rStyle w:val="Hyperlink"/>
              </w:rPr>
              <w:t>11.09.2015 г.</w:t>
            </w:r>
            <w:r>
              <w:fldChar w:fldCharType="end"/>
            </w:r>
          </w:p>
          <w:p w:rsidR="00C11D35" w:rsidRPr="00D87077" w:rsidRDefault="00C11D35" w:rsidP="00E07A23">
            <w:pPr>
              <w:jc w:val="center"/>
              <w:rPr>
                <w:color w:val="000000"/>
              </w:rPr>
            </w:pPr>
          </w:p>
        </w:tc>
        <w:tc>
          <w:tcPr>
            <w:tcW w:w="336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11D35" w:rsidRPr="00D87077" w:rsidRDefault="00A21E97" w:rsidP="00A05A16">
            <w:pPr>
              <w:jc w:val="center"/>
              <w:rPr>
                <w:color w:val="000000"/>
              </w:rPr>
            </w:pPr>
            <w:r w:rsidRPr="00A21E97">
              <w:rPr>
                <w:color w:val="000000"/>
              </w:rPr>
              <w:t>гр. Тетевен, ул.“Христо Ботев“ №5, 0876553295</w:t>
            </w:r>
            <w:r>
              <w:rPr>
                <w:color w:val="000000"/>
                <w:lang w:val="en-US"/>
              </w:rPr>
              <w:t xml:space="preserve">, </w:t>
            </w:r>
            <w:r>
              <w:rPr>
                <w:color w:val="000000"/>
              </w:rPr>
              <w:t>Николай Петров Павлов</w:t>
            </w:r>
          </w:p>
        </w:tc>
      </w:tr>
    </w:tbl>
    <w:p w:rsidR="0065330F" w:rsidRPr="0065330F" w:rsidRDefault="0065330F" w:rsidP="0065330F">
      <w:pPr>
        <w:ind w:firstLine="851"/>
        <w:jc w:val="center"/>
        <w:rPr>
          <w:lang w:val="en-US"/>
        </w:rPr>
      </w:pPr>
    </w:p>
    <w:sectPr w:rsidR="0065330F" w:rsidRPr="0065330F" w:rsidSect="00A55DD2">
      <w:footerReference w:type="default" r:id="rId8"/>
      <w:pgSz w:w="16838" w:h="11906" w:orient="landscape"/>
      <w:pgMar w:top="1134" w:right="1418" w:bottom="993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BED" w:rsidRDefault="007A7BED">
      <w:r>
        <w:separator/>
      </w:r>
    </w:p>
  </w:endnote>
  <w:endnote w:type="continuationSeparator" w:id="0">
    <w:p w:rsidR="007A7BED" w:rsidRDefault="007A7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DD2" w:rsidRDefault="0065330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A55DD2" w:rsidRDefault="007A7B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BED" w:rsidRDefault="007A7BED">
      <w:r>
        <w:separator/>
      </w:r>
    </w:p>
  </w:footnote>
  <w:footnote w:type="continuationSeparator" w:id="0">
    <w:p w:rsidR="007A7BED" w:rsidRDefault="007A7B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330CB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abstractNum w:abstractNumId="1">
    <w:nsid w:val="6C6E0AF8"/>
    <w:multiLevelType w:val="hybridMultilevel"/>
    <w:tmpl w:val="86CA9516"/>
    <w:lvl w:ilvl="0" w:tplc="7F1003B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30F"/>
    <w:rsid w:val="00090344"/>
    <w:rsid w:val="002466BF"/>
    <w:rsid w:val="00410DC2"/>
    <w:rsid w:val="00442858"/>
    <w:rsid w:val="0058265B"/>
    <w:rsid w:val="0065330F"/>
    <w:rsid w:val="00724820"/>
    <w:rsid w:val="007A7BED"/>
    <w:rsid w:val="007B09DD"/>
    <w:rsid w:val="0098322C"/>
    <w:rsid w:val="00A21E97"/>
    <w:rsid w:val="00AA7265"/>
    <w:rsid w:val="00B61DC2"/>
    <w:rsid w:val="00C11D35"/>
    <w:rsid w:val="00C779FC"/>
    <w:rsid w:val="00CE4BFF"/>
    <w:rsid w:val="00E0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5330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330F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6533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customStyle="1" w:styleId="Style">
    <w:name w:val="Style"/>
    <w:rsid w:val="0065330F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unhideWhenUsed/>
    <w:rsid w:val="00410D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5330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330F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6533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customStyle="1" w:styleId="Style">
    <w:name w:val="Style"/>
    <w:rsid w:val="0065330F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unhideWhenUsed/>
    <w:rsid w:val="00410D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Ivan G. Getov</cp:lastModifiedBy>
  <cp:revision>2</cp:revision>
  <dcterms:created xsi:type="dcterms:W3CDTF">2015-09-15T08:21:00Z</dcterms:created>
  <dcterms:modified xsi:type="dcterms:W3CDTF">2015-09-15T08:21:00Z</dcterms:modified>
</cp:coreProperties>
</file>