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EC1F70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70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EC1F70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6F2E34" w:rsidRPr="00EC1F7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137C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A3398" w:rsidRPr="00EC1F70">
        <w:rPr>
          <w:rFonts w:ascii="Times New Roman" w:hAnsi="Times New Roman" w:cs="Times New Roman"/>
          <w:b/>
          <w:sz w:val="24"/>
          <w:szCs w:val="24"/>
        </w:rPr>
        <w:t>.</w:t>
      </w:r>
      <w:r w:rsidR="00D319E3" w:rsidRPr="00EC1F70">
        <w:rPr>
          <w:rFonts w:ascii="Times New Roman" w:hAnsi="Times New Roman" w:cs="Times New Roman"/>
          <w:b/>
          <w:sz w:val="24"/>
          <w:szCs w:val="24"/>
        </w:rPr>
        <w:t>10</w:t>
      </w:r>
      <w:r w:rsidR="004A3398" w:rsidRPr="00EC1F70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 w:rsidRPr="00EC1F7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 w:rsidRPr="00EC1F70">
        <w:rPr>
          <w:rFonts w:ascii="Times New Roman" w:hAnsi="Times New Roman" w:cs="Times New Roman"/>
          <w:b/>
          <w:sz w:val="24"/>
          <w:szCs w:val="24"/>
        </w:rPr>
        <w:t>.</w:t>
      </w:r>
      <w:r w:rsidR="006F2E34" w:rsidRPr="00EC1F7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 w:rsidRPr="00EC1F7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EC1F70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lang w:val="en-US"/>
        </w:rPr>
      </w:pPr>
      <w:r w:rsidRPr="00CC7787">
        <w:t>Решение относно открито несъотве</w:t>
      </w:r>
      <w:r>
        <w:t>тствие ме</w:t>
      </w:r>
      <w:r w:rsidRPr="00CC7787">
        <w:t>жду въведени фабрични номера и реално намиращи се на скан</w:t>
      </w:r>
      <w:r>
        <w:t>и</w:t>
      </w:r>
      <w:r w:rsidRPr="00CC7787">
        <w:t>ран</w:t>
      </w:r>
      <w:r>
        <w:t>о</w:t>
      </w:r>
      <w:r w:rsidRPr="00CC7787">
        <w:t xml:space="preserve"> ко</w:t>
      </w:r>
      <w:r>
        <w:t>п</w:t>
      </w:r>
      <w:r w:rsidRPr="00CC7787">
        <w:t>ие изображение на Секционен протокол за кмет на кметство Български извор с фабричен номер ...............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Решение относно открито несъотве</w:t>
      </w:r>
      <w:r>
        <w:t>т</w:t>
      </w:r>
      <w:r w:rsidRPr="00CC7787">
        <w:t xml:space="preserve">ствие между въведена </w:t>
      </w:r>
      <w:r w:rsidRPr="00CC7787">
        <w:rPr>
          <w:rFonts w:eastAsia="Calibri"/>
          <w:lang w:eastAsia="en-US"/>
        </w:rPr>
        <w:t>потвърдена разписка с номер 1133004087, съдържаща неверни данни поради заличена потвърдена разписка.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Решение относно открито несъотве</w:t>
      </w:r>
      <w:r>
        <w:t>т</w:t>
      </w:r>
      <w:bookmarkStart w:id="0" w:name="_GoBack"/>
      <w:bookmarkEnd w:id="0"/>
      <w:r w:rsidRPr="00CC7787">
        <w:t xml:space="preserve">ствие между въведена </w:t>
      </w:r>
      <w:r w:rsidRPr="00CC7787">
        <w:rPr>
          <w:rFonts w:eastAsia="Calibri"/>
          <w:lang w:eastAsia="en-US"/>
        </w:rPr>
        <w:t>потвърдена разписка с номер 1133004016, съдържаща неверни данни поради заличена потвърдена разписка.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Определяне чрез жребий кандидатите в списък „А“ в листата на Коалиция „НАРОДЕН СЪЮЗ”, като резултат от преференциалните гласове.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Определяне чрез жребий кандидатите в списък „А“ в листата на Местна коалиция „За община Тетевен”, като резултат от преференциалните гласове.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Приключване работата в Изчислителния пункт към ОИК.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Избиране на Общински съветници 25.10.2015г.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Избиране на кмет на кметство с.Бабинци на първи тур на 25.10.2015г.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Избиране на кмет на кметство с. Български извор на първи тур на 25.10.2015г.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Избиране на кмет на кметство с.Галата на първи тур на 25.10.2015г.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Избиране на кмет на кметство с.Дивчовото на първи тур на 25.10.2015г.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shd w:val="clear" w:color="auto" w:fill="FFFFFF"/>
        <w:spacing w:after="150" w:line="300" w:lineRule="atLeast"/>
        <w:jc w:val="both"/>
      </w:pPr>
      <w:r w:rsidRPr="00CC7787">
        <w:t>Избиране на кмет на кметство с.Рибарица на първи тур на 25.10.2015г.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Насрочване на втори тур за кмет на Община Тетевен.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Насрочване на втори тур за кмет на кметство с.Васильово.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shd w:val="clear" w:color="auto" w:fill="FFFFFF"/>
        <w:spacing w:after="150" w:line="300" w:lineRule="atLeast"/>
        <w:jc w:val="both"/>
      </w:pPr>
      <w:r w:rsidRPr="00CC7787">
        <w:t>Насрочване на втори тур за кмет на кметство с.Глогово.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Насрочване на втори тур за кмет на кметство с.Гложене.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Насрочване на втори тур за кмет на кметство с.Голям извор.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shd w:val="clear" w:color="auto" w:fill="FFFFFF"/>
        <w:spacing w:after="150" w:line="300" w:lineRule="atLeast"/>
        <w:jc w:val="both"/>
      </w:pPr>
      <w:r w:rsidRPr="00CC7787">
        <w:t>Насрочване на втори тур за кмет на кметство с.Градежница.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>Насрочване на втори тур за кмет на кметство с. Черни Вит.</w:t>
      </w:r>
    </w:p>
    <w:p w:rsidR="003C5ADF" w:rsidRPr="00CC7787" w:rsidRDefault="003C5ADF" w:rsidP="003C5ADF">
      <w:pPr>
        <w:pStyle w:val="ListParagraph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C7787">
        <w:t xml:space="preserve">Насрочване на втори тур за </w:t>
      </w:r>
      <w:r w:rsidRPr="00CF77D4">
        <w:t>кмет на Община Тетевен и кметове на кметс</w:t>
      </w:r>
      <w:r w:rsidRPr="00CC7787">
        <w:t>т</w:t>
      </w:r>
      <w:r w:rsidRPr="00CF77D4">
        <w:t>ва</w:t>
      </w:r>
      <w:r w:rsidRPr="00CC7787">
        <w:t>.</w:t>
      </w:r>
    </w:p>
    <w:p w:rsidR="006C0D28" w:rsidRPr="00EC1F70" w:rsidRDefault="006C0D28" w:rsidP="007B51D8">
      <w:pPr>
        <w:pStyle w:val="ListParagraph"/>
        <w:ind w:left="1146"/>
        <w:jc w:val="both"/>
        <w:rPr>
          <w:shd w:val="clear" w:color="auto" w:fill="FFFFFF"/>
        </w:rPr>
      </w:pPr>
    </w:p>
    <w:p w:rsidR="00B75AF0" w:rsidRPr="00EC1F70" w:rsidRDefault="00B75AF0" w:rsidP="000C5D6A">
      <w:pPr>
        <w:pStyle w:val="ListParagraph"/>
        <w:jc w:val="both"/>
      </w:pPr>
    </w:p>
    <w:sectPr w:rsidR="00B75AF0" w:rsidRPr="00EC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13011F"/>
    <w:rsid w:val="00195F56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3C5ADF"/>
    <w:rsid w:val="004152A7"/>
    <w:rsid w:val="00425466"/>
    <w:rsid w:val="00496EAB"/>
    <w:rsid w:val="004A3398"/>
    <w:rsid w:val="004D46D1"/>
    <w:rsid w:val="005105C7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B39E6"/>
    <w:rsid w:val="0092726C"/>
    <w:rsid w:val="00A22C22"/>
    <w:rsid w:val="00A814AC"/>
    <w:rsid w:val="00A9793B"/>
    <w:rsid w:val="00AF7DAC"/>
    <w:rsid w:val="00B21292"/>
    <w:rsid w:val="00B75AF0"/>
    <w:rsid w:val="00BA6E76"/>
    <w:rsid w:val="00BE388E"/>
    <w:rsid w:val="00BF17F4"/>
    <w:rsid w:val="00C27074"/>
    <w:rsid w:val="00C4064E"/>
    <w:rsid w:val="00C45EF2"/>
    <w:rsid w:val="00C7103B"/>
    <w:rsid w:val="00C768E2"/>
    <w:rsid w:val="00CD1690"/>
    <w:rsid w:val="00D13552"/>
    <w:rsid w:val="00D137CA"/>
    <w:rsid w:val="00D319E3"/>
    <w:rsid w:val="00E05C66"/>
    <w:rsid w:val="00E677C2"/>
    <w:rsid w:val="00EC1F70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3</cp:revision>
  <dcterms:created xsi:type="dcterms:W3CDTF">2015-10-27T12:30:00Z</dcterms:created>
  <dcterms:modified xsi:type="dcterms:W3CDTF">2015-10-27T12:32:00Z</dcterms:modified>
</cp:coreProperties>
</file>