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3C" w:rsidRPr="005F2A96" w:rsidRDefault="0066273C" w:rsidP="00CC7787">
      <w:pPr>
        <w:jc w:val="center"/>
        <w:rPr>
          <w:b/>
          <w:u w:val="single"/>
        </w:rPr>
      </w:pPr>
      <w:r w:rsidRPr="005F2A96">
        <w:rPr>
          <w:b/>
          <w:u w:val="single"/>
        </w:rPr>
        <w:t>ОБЩИНСКА ИЗБИРАТЕЛНА КОМИСИЯ ТЕТЕВЕН</w:t>
      </w:r>
    </w:p>
    <w:p w:rsidR="0066273C" w:rsidRPr="005F2A96" w:rsidRDefault="0066273C" w:rsidP="00CC7787">
      <w:pPr>
        <w:jc w:val="center"/>
      </w:pPr>
    </w:p>
    <w:p w:rsidR="0066273C" w:rsidRPr="005F2A96" w:rsidRDefault="0066273C" w:rsidP="00CC7787">
      <w:pPr>
        <w:jc w:val="center"/>
      </w:pPr>
    </w:p>
    <w:p w:rsidR="0066273C" w:rsidRPr="005F2A96" w:rsidRDefault="00C83772" w:rsidP="00CC7787">
      <w:pPr>
        <w:jc w:val="center"/>
        <w:rPr>
          <w:b/>
        </w:rPr>
      </w:pPr>
      <w:r w:rsidRPr="005F2A96">
        <w:rPr>
          <w:b/>
        </w:rPr>
        <w:t xml:space="preserve">ПРОТОКОЛ № </w:t>
      </w:r>
      <w:r w:rsidR="002C40C2" w:rsidRPr="005F2A96">
        <w:rPr>
          <w:b/>
        </w:rPr>
        <w:t>31</w:t>
      </w:r>
      <w:r w:rsidR="00564F8E" w:rsidRPr="005F2A96">
        <w:rPr>
          <w:b/>
        </w:rPr>
        <w:t>/</w:t>
      </w:r>
      <w:r w:rsidR="009509D1" w:rsidRPr="005F2A96">
        <w:rPr>
          <w:b/>
        </w:rPr>
        <w:t>2</w:t>
      </w:r>
      <w:r w:rsidR="002C40C2" w:rsidRPr="005F2A96">
        <w:rPr>
          <w:b/>
        </w:rPr>
        <w:t>6</w:t>
      </w:r>
      <w:r w:rsidR="0066273C" w:rsidRPr="005F2A96">
        <w:rPr>
          <w:b/>
        </w:rPr>
        <w:t>.10.2015 г.</w:t>
      </w:r>
    </w:p>
    <w:p w:rsidR="0066273C" w:rsidRPr="005F2A96" w:rsidRDefault="0066273C" w:rsidP="00CC7787">
      <w:pPr>
        <w:jc w:val="both"/>
      </w:pPr>
    </w:p>
    <w:p w:rsidR="0066273C" w:rsidRPr="005F2A96" w:rsidRDefault="0066273C" w:rsidP="00CC7787">
      <w:pPr>
        <w:jc w:val="both"/>
      </w:pPr>
      <w:r w:rsidRPr="005F2A96">
        <w:t>от заседание на Общинска избирателна комисия Тетевен</w:t>
      </w:r>
    </w:p>
    <w:p w:rsidR="0066273C" w:rsidRPr="005F2A96" w:rsidRDefault="0066273C" w:rsidP="00CC7787">
      <w:pPr>
        <w:jc w:val="both"/>
      </w:pPr>
    </w:p>
    <w:p w:rsidR="0066273C" w:rsidRPr="005F2A96" w:rsidRDefault="00C83772" w:rsidP="00CC7787">
      <w:pPr>
        <w:jc w:val="both"/>
      </w:pPr>
      <w:r w:rsidRPr="005F2A96">
        <w:t>Днес, 2</w:t>
      </w:r>
      <w:r w:rsidR="002C40C2" w:rsidRPr="005F2A96">
        <w:t>6</w:t>
      </w:r>
      <w:r w:rsidR="0066273C" w:rsidRPr="005F2A96">
        <w:t>.10.2015  г., в гр. Тетевен, ул. „Полковник Орлов” № 3, етаж 2, от 1</w:t>
      </w:r>
      <w:r w:rsidR="00AF0178" w:rsidRPr="005F2A96">
        <w:t>0</w:t>
      </w:r>
      <w:r w:rsidR="0066273C" w:rsidRPr="005F2A96">
        <w:t>.</w:t>
      </w:r>
      <w:r w:rsidR="0083235C" w:rsidRPr="005F2A96">
        <w:t>3</w:t>
      </w:r>
      <w:r w:rsidR="0066273C" w:rsidRPr="005F2A96">
        <w:t>0 ч. се проведе заседание на ОИК Тетевен.</w:t>
      </w:r>
    </w:p>
    <w:p w:rsidR="0066273C" w:rsidRPr="005F2A96" w:rsidRDefault="0066273C" w:rsidP="00CC7787">
      <w:pPr>
        <w:jc w:val="both"/>
      </w:pPr>
    </w:p>
    <w:p w:rsidR="0066273C" w:rsidRPr="005F2A96" w:rsidRDefault="0066273C" w:rsidP="00CC7787">
      <w:pPr>
        <w:jc w:val="both"/>
      </w:pPr>
      <w:r w:rsidRPr="005F2A96">
        <w:t>На заседанието присъстват:</w:t>
      </w:r>
    </w:p>
    <w:p w:rsidR="0066273C" w:rsidRPr="005F2A96" w:rsidRDefault="0066273C" w:rsidP="00CC7787">
      <w:pPr>
        <w:jc w:val="both"/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4045"/>
        <w:gridCol w:w="5527"/>
      </w:tblGrid>
      <w:tr w:rsidR="0005765A" w:rsidRPr="005F2A96" w:rsidTr="0083235C">
        <w:tc>
          <w:tcPr>
            <w:tcW w:w="2113" w:type="pct"/>
          </w:tcPr>
          <w:p w:rsidR="00AE66A5" w:rsidRPr="005F2A96" w:rsidRDefault="0083235C" w:rsidP="00CC7787">
            <w:pPr>
              <w:tabs>
                <w:tab w:val="left" w:pos="2500"/>
              </w:tabs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ПРЕДСЕДАТЕЛ:</w:t>
            </w:r>
          </w:p>
          <w:p w:rsidR="00AE66A5" w:rsidRPr="005F2A96" w:rsidRDefault="00AE66A5" w:rsidP="00CC7787">
            <w:pPr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ЗАМ. ПРЕДСЕДАТЕЛ</w:t>
            </w:r>
          </w:p>
        </w:tc>
        <w:tc>
          <w:tcPr>
            <w:tcW w:w="2887" w:type="pct"/>
          </w:tcPr>
          <w:p w:rsidR="00AE66A5" w:rsidRPr="005F2A96" w:rsidRDefault="0083235C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Дора Ангелова Стоянова</w:t>
            </w:r>
          </w:p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Владимир Георгиев Димитров</w:t>
            </w:r>
          </w:p>
        </w:tc>
      </w:tr>
      <w:tr w:rsidR="0005765A" w:rsidRPr="005F2A96" w:rsidTr="0083235C">
        <w:tc>
          <w:tcPr>
            <w:tcW w:w="2113" w:type="pct"/>
            <w:hideMark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СЕКРЕТАР:</w:t>
            </w:r>
          </w:p>
        </w:tc>
        <w:tc>
          <w:tcPr>
            <w:tcW w:w="2887" w:type="pct"/>
            <w:hideMark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 xml:space="preserve">Милка Момчилова </w:t>
            </w:r>
            <w:proofErr w:type="spellStart"/>
            <w:r w:rsidRPr="005F2A96">
              <w:rPr>
                <w:lang w:eastAsia="en-US"/>
              </w:rPr>
              <w:t>Консулова</w:t>
            </w:r>
            <w:proofErr w:type="spellEnd"/>
          </w:p>
        </w:tc>
      </w:tr>
      <w:tr w:rsidR="0005765A" w:rsidRPr="005F2A96" w:rsidTr="0083235C">
        <w:tc>
          <w:tcPr>
            <w:tcW w:w="2113" w:type="pct"/>
            <w:hideMark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ЧЛЕНОВЕ:</w:t>
            </w:r>
          </w:p>
        </w:tc>
        <w:tc>
          <w:tcPr>
            <w:tcW w:w="2887" w:type="pct"/>
            <w:hideMark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Дияна Иванова Лалева</w:t>
            </w:r>
          </w:p>
        </w:tc>
      </w:tr>
      <w:tr w:rsidR="0005765A" w:rsidRPr="005F2A96" w:rsidTr="0083235C">
        <w:tc>
          <w:tcPr>
            <w:tcW w:w="2113" w:type="pct"/>
            <w:hideMark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5F2A96" w:rsidRDefault="00AE66A5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Бранимира Каменова Павлова</w:t>
            </w:r>
          </w:p>
        </w:tc>
      </w:tr>
      <w:tr w:rsidR="0005765A" w:rsidRPr="005F2A96" w:rsidTr="0083235C">
        <w:tc>
          <w:tcPr>
            <w:tcW w:w="2113" w:type="pct"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5F2A96" w:rsidRDefault="00AE66A5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 xml:space="preserve">Димитър </w:t>
            </w:r>
            <w:proofErr w:type="spellStart"/>
            <w:r w:rsidRPr="005F2A96">
              <w:rPr>
                <w:lang w:eastAsia="en-US"/>
              </w:rPr>
              <w:t>Венциславов</w:t>
            </w:r>
            <w:proofErr w:type="spellEnd"/>
            <w:r w:rsidRPr="005F2A96">
              <w:rPr>
                <w:lang w:eastAsia="en-US"/>
              </w:rPr>
              <w:t xml:space="preserve"> Милков</w:t>
            </w:r>
          </w:p>
        </w:tc>
      </w:tr>
      <w:tr w:rsidR="0005765A" w:rsidRPr="005F2A96" w:rsidTr="0083235C">
        <w:tc>
          <w:tcPr>
            <w:tcW w:w="2113" w:type="pct"/>
          </w:tcPr>
          <w:p w:rsidR="00AE66A5" w:rsidRPr="005F2A96" w:rsidRDefault="00AE66A5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  <w:hideMark/>
          </w:tcPr>
          <w:p w:rsidR="00AE66A5" w:rsidRPr="005F2A96" w:rsidRDefault="00AE66A5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Пейо Недялков Павлов</w:t>
            </w:r>
          </w:p>
          <w:p w:rsidR="00AE66A5" w:rsidRPr="005F2A96" w:rsidRDefault="00AE66A5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 xml:space="preserve">Пламен Стоянов </w:t>
            </w:r>
            <w:proofErr w:type="spellStart"/>
            <w:r w:rsidRPr="005F2A96">
              <w:rPr>
                <w:lang w:eastAsia="en-US"/>
              </w:rPr>
              <w:t>Поев</w:t>
            </w:r>
            <w:proofErr w:type="spellEnd"/>
          </w:p>
          <w:p w:rsidR="00AE66A5" w:rsidRPr="005F2A96" w:rsidRDefault="0005765A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Соня Маринова Цветанова</w:t>
            </w:r>
          </w:p>
          <w:p w:rsidR="00AE66A5" w:rsidRPr="005F2A96" w:rsidRDefault="00AE66A5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Донка Цочева Цачева</w:t>
            </w:r>
          </w:p>
          <w:p w:rsidR="004F1466" w:rsidRPr="005F2A96" w:rsidRDefault="0083235C" w:rsidP="00CC7787">
            <w:pPr>
              <w:pStyle w:val="NoSpacing"/>
              <w:spacing w:line="276" w:lineRule="auto"/>
              <w:jc w:val="both"/>
              <w:rPr>
                <w:lang w:eastAsia="en-US"/>
              </w:rPr>
            </w:pPr>
            <w:r w:rsidRPr="005F2A96">
              <w:rPr>
                <w:lang w:eastAsia="en-US"/>
              </w:rPr>
              <w:t>Цветелина Йотова Стоева</w:t>
            </w:r>
          </w:p>
        </w:tc>
      </w:tr>
      <w:tr w:rsidR="0005765A" w:rsidRPr="005F2A96" w:rsidTr="0083235C">
        <w:tc>
          <w:tcPr>
            <w:tcW w:w="2113" w:type="pct"/>
          </w:tcPr>
          <w:p w:rsidR="0066273C" w:rsidRPr="005F2A96" w:rsidRDefault="0066273C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87" w:type="pct"/>
          </w:tcPr>
          <w:p w:rsidR="0066273C" w:rsidRPr="005F2A96" w:rsidRDefault="0066273C" w:rsidP="00CC778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6273C" w:rsidRPr="005F2A96" w:rsidRDefault="0066273C" w:rsidP="00CC7787">
      <w:pPr>
        <w:ind w:firstLine="708"/>
        <w:jc w:val="both"/>
      </w:pPr>
      <w:r w:rsidRPr="005F2A96">
        <w:t xml:space="preserve">Присъстват </w:t>
      </w:r>
      <w:r w:rsidR="0083235C" w:rsidRPr="005F2A96">
        <w:t>11</w:t>
      </w:r>
      <w:r w:rsidRPr="005F2A96">
        <w:t xml:space="preserve"> от общо 11 члена на комисията. Съгласно чл. 85, ал. 3 от Изборния кодекс е налице необходимия кворум и  председателят откри заседанието.</w:t>
      </w:r>
    </w:p>
    <w:p w:rsidR="0066273C" w:rsidRPr="005F2A96" w:rsidRDefault="0066273C" w:rsidP="00CC7787">
      <w:pPr>
        <w:ind w:firstLine="708"/>
        <w:jc w:val="both"/>
      </w:pPr>
      <w:r w:rsidRPr="005F2A96">
        <w:t xml:space="preserve">Заседанието се води от </w:t>
      </w:r>
      <w:r w:rsidR="0083235C" w:rsidRPr="005F2A96">
        <w:t>П</w:t>
      </w:r>
      <w:r w:rsidRPr="005F2A96">
        <w:t>редседателя на ОИК Тетевен.</w:t>
      </w:r>
    </w:p>
    <w:p w:rsidR="0066273C" w:rsidRPr="005F2A96" w:rsidRDefault="0066273C" w:rsidP="00CC7787">
      <w:pPr>
        <w:jc w:val="both"/>
      </w:pPr>
      <w:r w:rsidRPr="005F2A96">
        <w:t>Председателя предлага следният Дневен ред:</w:t>
      </w:r>
    </w:p>
    <w:p w:rsidR="00564F8E" w:rsidRPr="005F2A96" w:rsidRDefault="00564F8E" w:rsidP="00CC7787">
      <w:pPr>
        <w:pStyle w:val="ListParagraph"/>
        <w:jc w:val="both"/>
        <w:rPr>
          <w:shd w:val="clear" w:color="auto" w:fill="FFFFFF"/>
        </w:rPr>
      </w:pPr>
    </w:p>
    <w:p w:rsidR="006C2CAD" w:rsidRPr="005F2A96" w:rsidRDefault="002C40C2" w:rsidP="00CC7787">
      <w:pPr>
        <w:pStyle w:val="ListParagraph"/>
        <w:numPr>
          <w:ilvl w:val="0"/>
          <w:numId w:val="10"/>
        </w:numPr>
        <w:jc w:val="both"/>
      </w:pPr>
      <w:r w:rsidRPr="005F2A96">
        <w:t>Решение относно открито несъотве</w:t>
      </w:r>
      <w:r w:rsidR="005F2A96">
        <w:t>тствие ме</w:t>
      </w:r>
      <w:r w:rsidRPr="005F2A96">
        <w:t>жду въведени фабрични номера и реално намиращи се на скан</w:t>
      </w:r>
      <w:r w:rsidR="005F2A96">
        <w:t>и</w:t>
      </w:r>
      <w:r w:rsidRPr="005F2A96">
        <w:t>ран</w:t>
      </w:r>
      <w:r w:rsidR="005F2A96">
        <w:t>о</w:t>
      </w:r>
      <w:r w:rsidRPr="005F2A96">
        <w:t xml:space="preserve"> ко</w:t>
      </w:r>
      <w:r w:rsidR="005F2A96">
        <w:t>пие изобра</w:t>
      </w:r>
      <w:r w:rsidRPr="005F2A96">
        <w:t>жение на Секционен протокол за кмет на кметство Български извор с фабричен номер ...............</w:t>
      </w:r>
    </w:p>
    <w:p w:rsidR="000C6EA3" w:rsidRPr="005F2A96" w:rsidRDefault="000C6EA3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Решение относно открито несъотве</w:t>
      </w:r>
      <w:r w:rsidR="005F2A96">
        <w:t>т</w:t>
      </w:r>
      <w:r w:rsidRPr="005F2A96">
        <w:t xml:space="preserve">ствие между въведена </w:t>
      </w:r>
      <w:r w:rsidRPr="005F2A96">
        <w:rPr>
          <w:rFonts w:eastAsia="Calibri"/>
          <w:lang w:eastAsia="en-US"/>
        </w:rPr>
        <w:t>потвърдена разписка с номер 1133004087, съдържаща неверни данни поради заличена потвърдена разписка.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Решение относно открито несъотве</w:t>
      </w:r>
      <w:r w:rsidR="005F2A96">
        <w:t>т</w:t>
      </w:r>
      <w:r w:rsidRPr="005F2A96">
        <w:t xml:space="preserve">ствие между въведена </w:t>
      </w:r>
      <w:r w:rsidRPr="005F2A96">
        <w:rPr>
          <w:rFonts w:eastAsia="Calibri"/>
          <w:lang w:eastAsia="en-US"/>
        </w:rPr>
        <w:t>потвърдена разписка с номер 1133004016, съдържаща неверни данни поради заличена потвърдена разписка.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Определяне чрез жребий кандидатите в списък „А“ в листата на Коалиция „НАРОДЕН СЪЮЗ”, като резултат от преференциалните гласове.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Определяне чрез жребий кандидатите в списък „А“ в листата на Местна коалиция „За община Тетевен”, като резултат от преференциалните гласове.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Приключване работата в Изчислителния пункт към ОИК.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Избиране на Общински съветници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Избиране на кмет на кметство с.Бабинци на първи тур на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Избиране на кмет на кметство с. Български извор на първи тур на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Избиране на кмет на кметство с.Галата на първи тур на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Избиране на кмет на кметство с.Дивчовото на първи тур на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shd w:val="clear" w:color="auto" w:fill="FFFFFF"/>
        <w:spacing w:after="150" w:line="300" w:lineRule="atLeast"/>
        <w:jc w:val="both"/>
      </w:pPr>
      <w:r w:rsidRPr="005F2A96">
        <w:lastRenderedPageBreak/>
        <w:t>Избиране на кмет на кметство с.Рибарица на първи тур на 25.10.2015г.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Община Тетевен.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кметство с.Васильово.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shd w:val="clear" w:color="auto" w:fill="FFFFFF"/>
        <w:spacing w:after="150" w:line="300" w:lineRule="atLeast"/>
        <w:jc w:val="both"/>
      </w:pPr>
      <w:r w:rsidRPr="005F2A96">
        <w:t>Насрочване на втори тур за кмет на кметство с.Глогово.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кметство с.Гложене.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кметство с.Голям извор.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shd w:val="clear" w:color="auto" w:fill="FFFFFF"/>
        <w:spacing w:after="150" w:line="300" w:lineRule="atLeast"/>
        <w:jc w:val="both"/>
      </w:pPr>
      <w:r w:rsidRPr="005F2A96">
        <w:t>Насрочване на втори тур за кмет на кметство с.Градежница.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кметство с. Черни Вит.</w:t>
      </w:r>
    </w:p>
    <w:p w:rsidR="008F77FF" w:rsidRPr="005F2A96" w:rsidRDefault="008F77FF" w:rsidP="00CC7787">
      <w:pPr>
        <w:pStyle w:val="ListParagraph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5F2A96">
        <w:t>Насрочване на втори тур за кмет на Община Тетевен и кметове на кметства.</w:t>
      </w:r>
    </w:p>
    <w:p w:rsidR="006C2CAD" w:rsidRPr="005F2A96" w:rsidRDefault="006C2CAD" w:rsidP="00CC7787">
      <w:pPr>
        <w:ind w:firstLine="708"/>
        <w:jc w:val="both"/>
        <w:rPr>
          <w:shd w:val="clear" w:color="auto" w:fill="FFFFFF"/>
        </w:rPr>
      </w:pPr>
    </w:p>
    <w:p w:rsidR="000C6EA3" w:rsidRPr="005F2A96" w:rsidRDefault="000C6EA3" w:rsidP="00CC7787">
      <w:pPr>
        <w:ind w:firstLine="426"/>
        <w:jc w:val="both"/>
        <w:rPr>
          <w:u w:val="single"/>
        </w:rPr>
      </w:pPr>
    </w:p>
    <w:p w:rsidR="00D908B7" w:rsidRPr="005F2A96" w:rsidRDefault="00D908B7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1. от дневния ред</w:t>
      </w:r>
    </w:p>
    <w:p w:rsidR="00D908B7" w:rsidRPr="005F2A96" w:rsidRDefault="002C40C2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D908B7" w:rsidRPr="005F2A96" w:rsidRDefault="00D908B7" w:rsidP="00CC7787">
      <w:pPr>
        <w:ind w:firstLine="426"/>
        <w:jc w:val="both"/>
        <w:rPr>
          <w:lang w:eastAsia="en-US"/>
        </w:rPr>
      </w:pPr>
    </w:p>
    <w:p w:rsidR="00D908B7" w:rsidRPr="005F2A96" w:rsidRDefault="00D908B7" w:rsidP="00CC7787">
      <w:pPr>
        <w:jc w:val="both"/>
      </w:pPr>
      <w:r w:rsidRPr="005F2A96">
        <w:t xml:space="preserve">ОТНОСНО: </w:t>
      </w:r>
      <w:r w:rsidR="002C40C2" w:rsidRPr="005F2A96">
        <w:t>Решение относно отк</w:t>
      </w:r>
      <w:r w:rsidR="001326EC" w:rsidRPr="005F2A96">
        <w:t>рито несъотве</w:t>
      </w:r>
      <w:r w:rsidR="00590A42">
        <w:t>т</w:t>
      </w:r>
      <w:r w:rsidR="001326EC" w:rsidRPr="005F2A96">
        <w:t>ствие ме</w:t>
      </w:r>
      <w:r w:rsidR="002C40C2" w:rsidRPr="005F2A96">
        <w:t>жду въведени фабрични номера и реално намиращи се на скан</w:t>
      </w:r>
      <w:r w:rsidR="00590A42">
        <w:t>и</w:t>
      </w:r>
      <w:r w:rsidR="002C40C2" w:rsidRPr="005F2A96">
        <w:t>ран</w:t>
      </w:r>
      <w:r w:rsidR="001326EC" w:rsidRPr="005F2A96">
        <w:t>о</w:t>
      </w:r>
      <w:r w:rsidR="002C40C2" w:rsidRPr="005F2A96">
        <w:t xml:space="preserve"> ко</w:t>
      </w:r>
      <w:r w:rsidR="00240DE6" w:rsidRPr="005F2A96">
        <w:t>п</w:t>
      </w:r>
      <w:r w:rsidR="002C40C2" w:rsidRPr="005F2A96">
        <w:t xml:space="preserve">ие </w:t>
      </w:r>
      <w:r w:rsidR="001326EC" w:rsidRPr="005F2A96">
        <w:t xml:space="preserve">на </w:t>
      </w:r>
      <w:r w:rsidR="002C40C2" w:rsidRPr="005F2A96">
        <w:t>изображение на Секционен протокол за кмет на кметство Български извор</w:t>
      </w:r>
      <w:r w:rsidR="001326EC" w:rsidRPr="005F2A96">
        <w:t xml:space="preserve"> .........</w:t>
      </w:r>
    </w:p>
    <w:p w:rsidR="00D908B7" w:rsidRPr="005F2A96" w:rsidRDefault="00D908B7" w:rsidP="00CC7787">
      <w:pPr>
        <w:spacing w:before="100" w:beforeAutospacing="1" w:after="100" w:afterAutospacing="1"/>
        <w:ind w:firstLine="708"/>
        <w:jc w:val="both"/>
      </w:pPr>
      <w:r w:rsidRPr="005F2A96">
        <w:t>Предвид изложеното</w:t>
      </w:r>
      <w:r w:rsidRPr="005F2A96">
        <w:rPr>
          <w:shd w:val="clear" w:color="auto" w:fill="FFFFFF"/>
        </w:rPr>
        <w:t xml:space="preserve"> 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="002C40C2" w:rsidRPr="005F2A96">
        <w:rPr>
          <w:shd w:val="clear" w:color="auto" w:fill="FFFFFF"/>
        </w:rPr>
        <w:t xml:space="preserve"> 87, ал. 1, т. 1</w:t>
      </w:r>
      <w:r w:rsidRPr="005F2A96">
        <w:rPr>
          <w:shd w:val="clear" w:color="auto" w:fill="FFFFFF"/>
        </w:rPr>
        <w:t xml:space="preserve"> от ИК </w:t>
      </w:r>
      <w:r w:rsidR="002C40C2" w:rsidRPr="005F2A96">
        <w:rPr>
          <w:shd w:val="clear" w:color="auto" w:fill="FFFFFF"/>
        </w:rPr>
        <w:t xml:space="preserve"> и Инструкция за работа на отговорника на ИП в ОИК, </w:t>
      </w:r>
      <w:r w:rsidRPr="005F2A96">
        <w:rPr>
          <w:shd w:val="clear" w:color="auto" w:fill="FFFFFF"/>
        </w:rPr>
        <w:t>Общинска избирателна комисия </w:t>
      </w:r>
      <w:r w:rsidRPr="005F2A96">
        <w:t>Тетевен,</w:t>
      </w:r>
    </w:p>
    <w:p w:rsidR="00D908B7" w:rsidRPr="005F2A96" w:rsidRDefault="00D908B7" w:rsidP="00CC7787">
      <w:pPr>
        <w:ind w:firstLine="426"/>
        <w:jc w:val="both"/>
      </w:pPr>
      <w:r w:rsidRPr="005F2A96">
        <w:t>След проведеното гласуване:</w:t>
      </w:r>
    </w:p>
    <w:p w:rsidR="00D908B7" w:rsidRPr="005F2A96" w:rsidRDefault="00D908B7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D908B7" w:rsidRPr="005F2A96" w:rsidRDefault="00D908B7" w:rsidP="00CC7787">
      <w:pPr>
        <w:ind w:firstLine="426"/>
        <w:jc w:val="both"/>
      </w:pPr>
    </w:p>
    <w:p w:rsidR="00D908B7" w:rsidRPr="005F2A96" w:rsidRDefault="00D908B7" w:rsidP="00CC7787">
      <w:pPr>
        <w:ind w:firstLine="426"/>
        <w:jc w:val="both"/>
      </w:pPr>
      <w:r w:rsidRPr="005F2A96">
        <w:t>„0“ гласа „Против“</w:t>
      </w:r>
    </w:p>
    <w:p w:rsidR="00D908B7" w:rsidRPr="005F2A96" w:rsidRDefault="00D908B7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="002C40C2" w:rsidRPr="005F2A96">
        <w:rPr>
          <w:shd w:val="clear" w:color="auto" w:fill="FFFFFF"/>
        </w:rPr>
        <w:t>чл</w:t>
      </w:r>
      <w:proofErr w:type="spellEnd"/>
      <w:r w:rsidR="002C40C2"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="002C40C2" w:rsidRPr="005F2A96">
        <w:t xml:space="preserve">, </w:t>
      </w:r>
      <w:r w:rsidRPr="005F2A96">
        <w:t>Общинска избирателна комисия Тетевен</w:t>
      </w:r>
    </w:p>
    <w:p w:rsidR="00D908B7" w:rsidRPr="005F2A96" w:rsidRDefault="00D908B7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D908B7" w:rsidRPr="005F2A96" w:rsidRDefault="00D908B7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D908B7" w:rsidRPr="005F2A96" w:rsidRDefault="006F4D14" w:rsidP="00CC7787">
      <w:pPr>
        <w:ind w:firstLine="708"/>
        <w:jc w:val="both"/>
      </w:pPr>
      <w:r w:rsidRPr="005F2A96">
        <w:t>Анулира потвърдената ППР и под наблюдение на Бранимира Павлова – член на ОИ</w:t>
      </w:r>
      <w:r w:rsidR="001326EC" w:rsidRPr="005F2A96">
        <w:t>К Тетевен, коригира същия с изображението на коректния протокол.</w:t>
      </w:r>
    </w:p>
    <w:p w:rsidR="006F4D14" w:rsidRPr="005F2A96" w:rsidRDefault="006F4D14" w:rsidP="00CC7787">
      <w:pPr>
        <w:jc w:val="both"/>
        <w:rPr>
          <w:b/>
        </w:rPr>
      </w:pPr>
    </w:p>
    <w:p w:rsidR="00D908B7" w:rsidRPr="005F2A96" w:rsidRDefault="00D908B7" w:rsidP="00CC7787">
      <w:pPr>
        <w:jc w:val="center"/>
        <w:rPr>
          <w:b/>
        </w:rPr>
      </w:pPr>
      <w:r w:rsidRPr="005F2A96">
        <w:rPr>
          <w:b/>
        </w:rPr>
        <w:t>РЕШЕНИЕ</w:t>
      </w:r>
    </w:p>
    <w:p w:rsidR="00D908B7" w:rsidRPr="005F2A96" w:rsidRDefault="00D908B7" w:rsidP="00CC7787">
      <w:pPr>
        <w:jc w:val="center"/>
        <w:rPr>
          <w:b/>
        </w:rPr>
      </w:pPr>
    </w:p>
    <w:p w:rsidR="00D908B7" w:rsidRPr="005F2A96" w:rsidRDefault="00D908B7" w:rsidP="00CC7787">
      <w:pPr>
        <w:jc w:val="center"/>
        <w:rPr>
          <w:b/>
        </w:rPr>
      </w:pPr>
      <w:r w:rsidRPr="005F2A96">
        <w:rPr>
          <w:b/>
        </w:rPr>
        <w:t xml:space="preserve">№ </w:t>
      </w:r>
      <w:r w:rsidR="001326EC" w:rsidRPr="005F2A96">
        <w:rPr>
          <w:b/>
        </w:rPr>
        <w:t>182</w:t>
      </w:r>
      <w:r w:rsidRPr="005F2A96">
        <w:rPr>
          <w:b/>
        </w:rPr>
        <w:t>-МИ</w:t>
      </w:r>
    </w:p>
    <w:p w:rsidR="00D908B7" w:rsidRPr="005F2A96" w:rsidRDefault="00D908B7" w:rsidP="00CC7787">
      <w:pPr>
        <w:jc w:val="center"/>
        <w:rPr>
          <w:b/>
        </w:rPr>
      </w:pPr>
      <w:r w:rsidRPr="005F2A96">
        <w:rPr>
          <w:b/>
        </w:rPr>
        <w:t>гр. Тетевен,</w:t>
      </w:r>
      <w:r w:rsidR="00F067E4" w:rsidRPr="005F2A96">
        <w:rPr>
          <w:b/>
        </w:rPr>
        <w:t xml:space="preserve"> </w:t>
      </w:r>
      <w:r w:rsidR="001326EC" w:rsidRPr="005F2A96">
        <w:rPr>
          <w:b/>
        </w:rPr>
        <w:t>26</w:t>
      </w:r>
      <w:r w:rsidRPr="005F2A96">
        <w:rPr>
          <w:b/>
        </w:rPr>
        <w:t>.10.2015 г.</w:t>
      </w:r>
    </w:p>
    <w:p w:rsidR="00DC0D5F" w:rsidRPr="005F2A96" w:rsidRDefault="00D908B7" w:rsidP="00CC7787">
      <w:pPr>
        <w:spacing w:before="100" w:beforeAutospacing="1" w:after="100" w:afterAutospacing="1"/>
        <w:ind w:firstLine="708"/>
        <w:jc w:val="both"/>
      </w:pPr>
      <w:r w:rsidRPr="005F2A96">
        <w:t xml:space="preserve">ОТНОСНО: </w:t>
      </w:r>
      <w:r w:rsidR="00DC0D5F" w:rsidRPr="005F2A96">
        <w:t>Решение относно открито несъотве</w:t>
      </w:r>
      <w:r w:rsidR="00590A42">
        <w:t>т</w:t>
      </w:r>
      <w:r w:rsidR="00DC0D5F" w:rsidRPr="005F2A96">
        <w:t>ствие между въведени фабрични номера и реално намиращи се на скан</w:t>
      </w:r>
      <w:r w:rsidR="00590A42">
        <w:t>и</w:t>
      </w:r>
      <w:r w:rsidR="00DC0D5F" w:rsidRPr="005F2A96">
        <w:t>рано копие на изображение на Секционен протокол за кмет на кметство Български извор .........</w:t>
      </w:r>
    </w:p>
    <w:p w:rsidR="00D908B7" w:rsidRPr="005F2A96" w:rsidRDefault="006F4D14" w:rsidP="00CC7787">
      <w:pPr>
        <w:shd w:val="clear" w:color="auto" w:fill="FFFFFF"/>
        <w:spacing w:after="150" w:line="300" w:lineRule="atLeast"/>
        <w:ind w:firstLine="426"/>
        <w:jc w:val="both"/>
        <w:rPr>
          <w:bCs/>
        </w:rPr>
      </w:pPr>
      <w:r w:rsidRPr="005F2A96">
        <w:rPr>
          <w:bCs/>
        </w:rPr>
        <w:t>На</w:t>
      </w:r>
      <w:r w:rsidRPr="005F2A96">
        <w:t xml:space="preserve">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  <w:r w:rsidRPr="005F2A96">
        <w:rPr>
          <w:bCs/>
        </w:rPr>
        <w:t xml:space="preserve"> </w:t>
      </w:r>
      <w:r w:rsidR="00D908B7" w:rsidRPr="005F2A96">
        <w:rPr>
          <w:bCs/>
        </w:rPr>
        <w:t>Общинската избирателна комисия - Тетевен</w:t>
      </w:r>
    </w:p>
    <w:p w:rsidR="006F4D14" w:rsidRPr="005F2A96" w:rsidRDefault="006F4D14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6F4D14" w:rsidRPr="005F2A96" w:rsidRDefault="00D908B7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DC0D5F" w:rsidRPr="005F2A96" w:rsidRDefault="00DC0D5F" w:rsidP="00CC7787">
      <w:pPr>
        <w:ind w:firstLine="708"/>
        <w:jc w:val="both"/>
      </w:pPr>
      <w:r w:rsidRPr="005F2A96">
        <w:t>Анулира потвърдената ППР и под наблюдение на Бранимира Павлова – член на ОИК Тетевен, коригира същия с изображението на коректния протокол.</w:t>
      </w:r>
    </w:p>
    <w:p w:rsidR="00DC0D5F" w:rsidRPr="005F2A96" w:rsidRDefault="00DC0D5F" w:rsidP="00CC7787">
      <w:pPr>
        <w:ind w:firstLine="708"/>
        <w:jc w:val="both"/>
      </w:pPr>
    </w:p>
    <w:p w:rsidR="00D908B7" w:rsidRPr="005F2A96" w:rsidRDefault="00D908B7" w:rsidP="00CC7787">
      <w:pPr>
        <w:ind w:firstLine="360"/>
        <w:jc w:val="both"/>
      </w:pPr>
      <w:r w:rsidRPr="005F2A96">
        <w:t>Решението подлежи на обжалване пред Централната избирателна комисия в тридневен срок от обявяването му.</w:t>
      </w:r>
    </w:p>
    <w:p w:rsidR="000C6EA3" w:rsidRPr="005F2A96" w:rsidRDefault="000C6EA3" w:rsidP="00CC7787">
      <w:pPr>
        <w:pStyle w:val="NoSpacing"/>
        <w:jc w:val="both"/>
      </w:pPr>
    </w:p>
    <w:p w:rsidR="00BE0E91" w:rsidRPr="005F2A96" w:rsidRDefault="00BE0E91" w:rsidP="00CC7787">
      <w:pPr>
        <w:pStyle w:val="NoSpacing"/>
        <w:jc w:val="both"/>
      </w:pPr>
    </w:p>
    <w:p w:rsidR="000C6EA3" w:rsidRPr="005F2A96" w:rsidRDefault="000C6EA3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2. от дневния ред</w:t>
      </w:r>
    </w:p>
    <w:p w:rsidR="000C6EA3" w:rsidRPr="005F2A96" w:rsidRDefault="000C6EA3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C6EA3" w:rsidRPr="005F2A96" w:rsidRDefault="000C6EA3" w:rsidP="00CC7787">
      <w:pPr>
        <w:ind w:firstLine="426"/>
        <w:jc w:val="both"/>
        <w:rPr>
          <w:lang w:eastAsia="en-US"/>
        </w:rPr>
      </w:pPr>
    </w:p>
    <w:p w:rsidR="000C6EA3" w:rsidRPr="005F2A96" w:rsidRDefault="000C6EA3" w:rsidP="00CC7787">
      <w:pPr>
        <w:jc w:val="both"/>
        <w:rPr>
          <w:rFonts w:eastAsia="Calibri"/>
          <w:lang w:eastAsia="en-US"/>
        </w:rPr>
      </w:pPr>
      <w:r w:rsidRPr="005F2A96">
        <w:t>ОТНОСНО: Решение относно открито несъотве</w:t>
      </w:r>
      <w:r w:rsidR="00590A42">
        <w:t>т</w:t>
      </w:r>
      <w:r w:rsidRPr="005F2A96">
        <w:t xml:space="preserve">ствие между въведена </w:t>
      </w:r>
      <w:r w:rsidRPr="005F2A96">
        <w:rPr>
          <w:rFonts w:eastAsia="Calibri"/>
          <w:lang w:eastAsia="en-US"/>
        </w:rPr>
        <w:t>потвърдена разписка с номер 1133004087, съдържаща неверни данни поради заличена потвърдена разписка.</w:t>
      </w:r>
    </w:p>
    <w:p w:rsidR="000C6EA3" w:rsidRPr="005F2A96" w:rsidRDefault="000C6EA3" w:rsidP="00CC7787">
      <w:pPr>
        <w:spacing w:before="100" w:beforeAutospacing="1" w:after="100" w:afterAutospacing="1"/>
        <w:ind w:firstLine="708"/>
        <w:jc w:val="both"/>
      </w:pPr>
      <w:r w:rsidRPr="005F2A96">
        <w:t>Предвид изложеното</w:t>
      </w:r>
      <w:r w:rsidRPr="005F2A96">
        <w:rPr>
          <w:shd w:val="clear" w:color="auto" w:fill="FFFFFF"/>
        </w:rPr>
        <w:t xml:space="preserve"> 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ОИК, Общинска избирателна комисия </w:t>
      </w:r>
      <w:r w:rsidRPr="005F2A96">
        <w:t>Тетевен,</w:t>
      </w:r>
    </w:p>
    <w:p w:rsidR="000C6EA3" w:rsidRPr="005F2A96" w:rsidRDefault="000C6EA3" w:rsidP="00CC7787">
      <w:pPr>
        <w:ind w:firstLine="426"/>
        <w:jc w:val="both"/>
      </w:pPr>
      <w:r w:rsidRPr="005F2A96">
        <w:t>След проведеното гласуване:</w:t>
      </w:r>
    </w:p>
    <w:p w:rsidR="000C6EA3" w:rsidRPr="005F2A96" w:rsidRDefault="000C6EA3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C6EA3" w:rsidRPr="005F2A96" w:rsidRDefault="000C6EA3" w:rsidP="00CC7787">
      <w:pPr>
        <w:ind w:firstLine="426"/>
        <w:jc w:val="both"/>
      </w:pPr>
    </w:p>
    <w:p w:rsidR="000C6EA3" w:rsidRPr="005F2A96" w:rsidRDefault="000C6EA3" w:rsidP="00CC7787">
      <w:pPr>
        <w:ind w:firstLine="426"/>
        <w:jc w:val="both"/>
      </w:pPr>
      <w:r w:rsidRPr="005F2A96">
        <w:t>„0“ гласа „Против“</w:t>
      </w:r>
    </w:p>
    <w:p w:rsidR="000C6EA3" w:rsidRPr="005F2A96" w:rsidRDefault="000C6EA3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</w:p>
    <w:p w:rsidR="000C6EA3" w:rsidRPr="005F2A96" w:rsidRDefault="000C6EA3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C6EA3" w:rsidRPr="005F2A96" w:rsidRDefault="000C6EA3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C6EA3" w:rsidRPr="005F2A96" w:rsidRDefault="000C6EA3" w:rsidP="00CC7787">
      <w:pPr>
        <w:pStyle w:val="NoSpacing"/>
        <w:jc w:val="both"/>
      </w:pPr>
      <w:r w:rsidRPr="005F2A96">
        <w:t xml:space="preserve">Анулира </w:t>
      </w:r>
      <w:r w:rsidRPr="005F2A96">
        <w:rPr>
          <w:rFonts w:eastAsia="Calibri"/>
          <w:lang w:eastAsia="en-US"/>
        </w:rPr>
        <w:t>разписка с номер 1133004087</w:t>
      </w:r>
    </w:p>
    <w:p w:rsidR="000C6EA3" w:rsidRPr="005F2A96" w:rsidRDefault="000C6EA3" w:rsidP="00CC7787">
      <w:pPr>
        <w:pStyle w:val="NoSpacing"/>
        <w:jc w:val="both"/>
      </w:pPr>
    </w:p>
    <w:p w:rsidR="000C6EA3" w:rsidRPr="005F2A96" w:rsidRDefault="000C6EA3" w:rsidP="00CC7787">
      <w:pPr>
        <w:pStyle w:val="NoSpacing"/>
        <w:jc w:val="both"/>
      </w:pP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РЕШЕНИЕ</w:t>
      </w:r>
    </w:p>
    <w:p w:rsidR="000C6EA3" w:rsidRPr="005F2A96" w:rsidRDefault="000C6EA3" w:rsidP="00CC7787">
      <w:pPr>
        <w:jc w:val="both"/>
        <w:rPr>
          <w:b/>
        </w:rPr>
      </w:pP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№ 183-НР</w:t>
      </w: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гр. Тетевен, 26.10.2015 г.</w:t>
      </w:r>
    </w:p>
    <w:p w:rsidR="000C6EA3" w:rsidRPr="005F2A96" w:rsidRDefault="000C6EA3" w:rsidP="00CC7787">
      <w:pPr>
        <w:jc w:val="both"/>
        <w:rPr>
          <w:b/>
        </w:rPr>
      </w:pPr>
    </w:p>
    <w:p w:rsidR="000C6EA3" w:rsidRPr="005F2A96" w:rsidRDefault="000C6EA3" w:rsidP="00CC7787">
      <w:pPr>
        <w:jc w:val="both"/>
        <w:rPr>
          <w:rFonts w:eastAsia="Calibri"/>
          <w:lang w:eastAsia="en-US"/>
        </w:rPr>
      </w:pPr>
      <w:r w:rsidRPr="005F2A96">
        <w:t>ОТНОСНО: Решение относно открито несъотве</w:t>
      </w:r>
      <w:r w:rsidR="00590A42">
        <w:t>т</w:t>
      </w:r>
      <w:r w:rsidRPr="005F2A96">
        <w:t xml:space="preserve">ствие между въведена </w:t>
      </w:r>
      <w:r w:rsidRPr="005F2A96">
        <w:rPr>
          <w:rFonts w:eastAsia="Calibri"/>
          <w:lang w:eastAsia="en-US"/>
        </w:rPr>
        <w:t>потвърдена разписка с номер 1133004087, съдържаща неверни данни поради заличена потвърдена разписка.</w:t>
      </w:r>
    </w:p>
    <w:p w:rsidR="000C6EA3" w:rsidRPr="005F2A96" w:rsidRDefault="000C6EA3" w:rsidP="00CC7787">
      <w:pPr>
        <w:spacing w:before="100" w:beforeAutospacing="1" w:after="100" w:afterAutospacing="1"/>
        <w:ind w:firstLine="708"/>
        <w:jc w:val="both"/>
        <w:rPr>
          <w:b/>
          <w:bCs/>
        </w:rPr>
      </w:pPr>
      <w:r w:rsidRPr="005F2A96">
        <w:rPr>
          <w:bCs/>
        </w:rPr>
        <w:t>На</w:t>
      </w:r>
      <w:r w:rsidRPr="005F2A96">
        <w:t xml:space="preserve">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  <w:r w:rsidRPr="005F2A96">
        <w:rPr>
          <w:bCs/>
        </w:rPr>
        <w:t xml:space="preserve"> Общинската избирателна комисия – Тетевен.</w:t>
      </w:r>
    </w:p>
    <w:p w:rsidR="000C6EA3" w:rsidRPr="005F2A96" w:rsidRDefault="000C6EA3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C6EA3" w:rsidRPr="005F2A96" w:rsidRDefault="000C6EA3" w:rsidP="00CC7787">
      <w:pPr>
        <w:ind w:firstLine="708"/>
        <w:jc w:val="both"/>
      </w:pPr>
      <w:r w:rsidRPr="005F2A96">
        <w:lastRenderedPageBreak/>
        <w:t xml:space="preserve">След открито несъответствие анулира </w:t>
      </w:r>
      <w:r w:rsidRPr="005F2A96">
        <w:rPr>
          <w:rFonts w:eastAsia="Calibri"/>
          <w:lang w:eastAsia="en-US"/>
        </w:rPr>
        <w:t>разписка с номер 1133004087, съдържаща неверни данни поради заличена потвърдена разписка</w:t>
      </w:r>
      <w:r w:rsidRPr="005F2A96">
        <w:t>.</w:t>
      </w:r>
    </w:p>
    <w:p w:rsidR="000C6EA3" w:rsidRPr="005F2A96" w:rsidRDefault="000C6EA3" w:rsidP="00CC7787">
      <w:pPr>
        <w:ind w:firstLine="708"/>
        <w:jc w:val="both"/>
      </w:pPr>
    </w:p>
    <w:p w:rsidR="000C6EA3" w:rsidRPr="005F2A96" w:rsidRDefault="000C6EA3" w:rsidP="00CC7787">
      <w:pPr>
        <w:ind w:firstLine="708"/>
        <w:jc w:val="both"/>
      </w:pPr>
    </w:p>
    <w:p w:rsidR="000C6EA3" w:rsidRPr="005F2A96" w:rsidRDefault="000C6EA3" w:rsidP="00CC7787">
      <w:pPr>
        <w:ind w:firstLine="360"/>
        <w:jc w:val="both"/>
      </w:pPr>
      <w:r w:rsidRPr="005F2A96">
        <w:t>Решението подлежи на обжалване пред Централната избирателна комисия в тридневен срок от обявяването му.</w:t>
      </w:r>
    </w:p>
    <w:p w:rsidR="000C6EA3" w:rsidRPr="005F2A96" w:rsidRDefault="000C6EA3" w:rsidP="00CC7787">
      <w:pPr>
        <w:ind w:firstLine="426"/>
        <w:jc w:val="both"/>
        <w:rPr>
          <w:u w:val="single"/>
        </w:rPr>
      </w:pPr>
    </w:p>
    <w:p w:rsidR="000C6EA3" w:rsidRPr="005F2A96" w:rsidRDefault="000C6EA3" w:rsidP="00CC7787">
      <w:pPr>
        <w:ind w:firstLine="426"/>
        <w:jc w:val="both"/>
        <w:rPr>
          <w:u w:val="single"/>
        </w:rPr>
      </w:pPr>
    </w:p>
    <w:p w:rsidR="0090454C" w:rsidRPr="005F2A96" w:rsidRDefault="0090454C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3. от дневния ред</w:t>
      </w:r>
    </w:p>
    <w:p w:rsidR="0090454C" w:rsidRPr="005F2A96" w:rsidRDefault="0090454C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90454C" w:rsidRPr="005F2A96" w:rsidRDefault="0090454C" w:rsidP="00CC7787">
      <w:pPr>
        <w:ind w:firstLine="426"/>
        <w:jc w:val="both"/>
        <w:rPr>
          <w:lang w:eastAsia="en-US"/>
        </w:rPr>
      </w:pPr>
    </w:p>
    <w:p w:rsidR="0090454C" w:rsidRPr="005F2A96" w:rsidRDefault="0090454C" w:rsidP="00CC7787">
      <w:pPr>
        <w:jc w:val="both"/>
        <w:rPr>
          <w:rFonts w:eastAsia="Calibri"/>
          <w:lang w:eastAsia="en-US"/>
        </w:rPr>
      </w:pPr>
      <w:r w:rsidRPr="005F2A96">
        <w:t xml:space="preserve">ОТНОСНО: Решение относно открито </w:t>
      </w:r>
      <w:proofErr w:type="spellStart"/>
      <w:r w:rsidRPr="005F2A96">
        <w:t>несъотвествие</w:t>
      </w:r>
      <w:proofErr w:type="spellEnd"/>
      <w:r w:rsidRPr="005F2A96">
        <w:t xml:space="preserve"> между въведена </w:t>
      </w:r>
      <w:r w:rsidRPr="005F2A96">
        <w:rPr>
          <w:rFonts w:eastAsia="Calibri"/>
          <w:lang w:eastAsia="en-US"/>
        </w:rPr>
        <w:t>потвърдена разписка с номер 1133004016, съдържаща неверни данни поради заличена потвърдена разписка.</w:t>
      </w:r>
    </w:p>
    <w:p w:rsidR="0090454C" w:rsidRPr="005F2A96" w:rsidRDefault="0090454C" w:rsidP="00CC7787">
      <w:pPr>
        <w:jc w:val="both"/>
      </w:pPr>
      <w:r w:rsidRPr="005F2A96">
        <w:t>Предвид изложеното</w:t>
      </w:r>
      <w:r w:rsidRPr="005F2A96">
        <w:rPr>
          <w:shd w:val="clear" w:color="auto" w:fill="FFFFFF"/>
        </w:rPr>
        <w:t xml:space="preserve"> 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ОИК, Общинска избирателна комисия </w:t>
      </w:r>
      <w:r w:rsidRPr="005F2A96">
        <w:t>Тетевен,</w:t>
      </w:r>
    </w:p>
    <w:p w:rsidR="0090454C" w:rsidRPr="005F2A96" w:rsidRDefault="0090454C" w:rsidP="00CC7787">
      <w:pPr>
        <w:ind w:firstLine="426"/>
        <w:jc w:val="both"/>
      </w:pPr>
    </w:p>
    <w:p w:rsidR="0090454C" w:rsidRPr="005F2A96" w:rsidRDefault="0090454C" w:rsidP="00CC7787">
      <w:pPr>
        <w:ind w:firstLine="426"/>
        <w:jc w:val="both"/>
      </w:pPr>
      <w:r w:rsidRPr="005F2A96">
        <w:t>След проведеното гласуване:</w:t>
      </w:r>
    </w:p>
    <w:p w:rsidR="0090454C" w:rsidRPr="005F2A96" w:rsidRDefault="0090454C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90454C" w:rsidRPr="005F2A96" w:rsidRDefault="0090454C" w:rsidP="00CC7787">
      <w:pPr>
        <w:ind w:firstLine="426"/>
        <w:jc w:val="both"/>
      </w:pPr>
    </w:p>
    <w:p w:rsidR="0090454C" w:rsidRPr="005F2A96" w:rsidRDefault="0090454C" w:rsidP="00CC7787">
      <w:pPr>
        <w:ind w:firstLine="426"/>
        <w:jc w:val="both"/>
      </w:pPr>
      <w:r w:rsidRPr="005F2A96">
        <w:t>„0“ гласа „Против“</w:t>
      </w:r>
    </w:p>
    <w:p w:rsidR="0090454C" w:rsidRPr="005F2A96" w:rsidRDefault="0090454C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</w:p>
    <w:p w:rsidR="0090454C" w:rsidRPr="005F2A96" w:rsidRDefault="0090454C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90454C" w:rsidRPr="005F2A96" w:rsidRDefault="0090454C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90454C" w:rsidRPr="005F2A96" w:rsidRDefault="0090454C" w:rsidP="00CC7787">
      <w:pPr>
        <w:pStyle w:val="NoSpacing"/>
        <w:jc w:val="both"/>
      </w:pPr>
      <w:r w:rsidRPr="005F2A96">
        <w:t xml:space="preserve">Анулира </w:t>
      </w:r>
      <w:r w:rsidRPr="005F2A96">
        <w:rPr>
          <w:rFonts w:eastAsia="Calibri"/>
          <w:lang w:eastAsia="en-US"/>
        </w:rPr>
        <w:t>разписка с номер 1133004016</w:t>
      </w:r>
    </w:p>
    <w:p w:rsidR="0090454C" w:rsidRPr="005F2A96" w:rsidRDefault="0090454C" w:rsidP="00CC7787">
      <w:pPr>
        <w:pStyle w:val="NoSpacing"/>
        <w:jc w:val="both"/>
      </w:pPr>
    </w:p>
    <w:p w:rsidR="000C6EA3" w:rsidRPr="005F2A96" w:rsidRDefault="000C6EA3" w:rsidP="00CC7787">
      <w:pPr>
        <w:ind w:firstLine="426"/>
        <w:jc w:val="both"/>
        <w:rPr>
          <w:u w:val="single"/>
        </w:rPr>
      </w:pP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РЕШЕНИЕ</w:t>
      </w:r>
    </w:p>
    <w:p w:rsidR="000C6EA3" w:rsidRPr="005F2A96" w:rsidRDefault="000C6EA3" w:rsidP="00CC7787">
      <w:pPr>
        <w:jc w:val="center"/>
        <w:rPr>
          <w:b/>
        </w:rPr>
      </w:pP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№ 184-МИ</w:t>
      </w:r>
    </w:p>
    <w:p w:rsidR="000C6EA3" w:rsidRPr="005F2A96" w:rsidRDefault="000C6EA3" w:rsidP="00CC7787">
      <w:pPr>
        <w:jc w:val="center"/>
        <w:rPr>
          <w:b/>
        </w:rPr>
      </w:pPr>
      <w:r w:rsidRPr="005F2A96">
        <w:rPr>
          <w:b/>
        </w:rPr>
        <w:t>гр. Тетевен, 26.10.2015 г.</w:t>
      </w:r>
    </w:p>
    <w:p w:rsidR="000C6EA3" w:rsidRPr="005F2A96" w:rsidRDefault="000C6EA3" w:rsidP="00CC7787">
      <w:pPr>
        <w:jc w:val="both"/>
        <w:rPr>
          <w:b/>
        </w:rPr>
      </w:pPr>
    </w:p>
    <w:p w:rsidR="000C6EA3" w:rsidRPr="005F2A96" w:rsidRDefault="000C6EA3" w:rsidP="00CC7787">
      <w:pPr>
        <w:jc w:val="both"/>
        <w:rPr>
          <w:rFonts w:eastAsia="Calibri"/>
          <w:lang w:eastAsia="en-US"/>
        </w:rPr>
      </w:pPr>
      <w:r w:rsidRPr="005F2A96">
        <w:t>ОТНОСНО: Решение относно открито несъотве</w:t>
      </w:r>
      <w:r w:rsidR="00590A42">
        <w:t>т</w:t>
      </w:r>
      <w:r w:rsidRPr="005F2A96">
        <w:t xml:space="preserve">ствие между въведена </w:t>
      </w:r>
      <w:r w:rsidRPr="005F2A96">
        <w:rPr>
          <w:rFonts w:eastAsia="Calibri"/>
          <w:lang w:eastAsia="en-US"/>
        </w:rPr>
        <w:t>потвърдена разписка с номер 1133004016, съдържаща неверни данни поради заличена потвърдена разписка.</w:t>
      </w:r>
    </w:p>
    <w:p w:rsidR="000C6EA3" w:rsidRPr="005F2A96" w:rsidRDefault="000C6EA3" w:rsidP="00CC7787">
      <w:pPr>
        <w:spacing w:before="100" w:beforeAutospacing="1" w:after="100" w:afterAutospacing="1"/>
        <w:ind w:firstLine="708"/>
        <w:jc w:val="both"/>
        <w:rPr>
          <w:b/>
          <w:bCs/>
        </w:rPr>
      </w:pPr>
      <w:r w:rsidRPr="005F2A96">
        <w:rPr>
          <w:bCs/>
        </w:rPr>
        <w:t>На</w:t>
      </w:r>
      <w:r w:rsidRPr="005F2A96">
        <w:t xml:space="preserve">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  <w:r w:rsidRPr="005F2A96">
        <w:rPr>
          <w:bCs/>
        </w:rPr>
        <w:t xml:space="preserve"> Общинската избирателна комисия – Тетевен.</w:t>
      </w:r>
    </w:p>
    <w:p w:rsidR="000C6EA3" w:rsidRPr="005F2A96" w:rsidRDefault="000C6EA3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C6EA3" w:rsidRPr="005F2A96" w:rsidRDefault="000C6EA3" w:rsidP="00CC7787">
      <w:pPr>
        <w:ind w:firstLine="708"/>
        <w:jc w:val="both"/>
      </w:pPr>
      <w:r w:rsidRPr="005F2A96">
        <w:t xml:space="preserve">След открито несъответствие анулира </w:t>
      </w:r>
      <w:r w:rsidRPr="005F2A96">
        <w:rPr>
          <w:rFonts w:eastAsia="Calibri"/>
          <w:lang w:eastAsia="en-US"/>
        </w:rPr>
        <w:t>разписка с номер 1133004016, съдържаща неверни данни поради заличена потвърдена разписка</w:t>
      </w:r>
      <w:r w:rsidRPr="005F2A96">
        <w:t>.</w:t>
      </w:r>
    </w:p>
    <w:p w:rsidR="000C6EA3" w:rsidRPr="005F2A96" w:rsidRDefault="000C6EA3" w:rsidP="00CC7787">
      <w:pPr>
        <w:ind w:firstLine="708"/>
        <w:jc w:val="both"/>
      </w:pPr>
    </w:p>
    <w:p w:rsidR="000C6EA3" w:rsidRPr="005F2A96" w:rsidRDefault="000C6EA3" w:rsidP="00CC7787">
      <w:pPr>
        <w:ind w:firstLine="360"/>
        <w:jc w:val="both"/>
      </w:pPr>
      <w:r w:rsidRPr="005F2A96"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0C6EA3" w:rsidRPr="005F2A96" w:rsidRDefault="000C6EA3" w:rsidP="00CC7787">
      <w:pPr>
        <w:ind w:firstLine="426"/>
        <w:jc w:val="both"/>
        <w:rPr>
          <w:u w:val="single"/>
        </w:rPr>
      </w:pPr>
    </w:p>
    <w:p w:rsidR="00A96DDD" w:rsidRPr="005F2A96" w:rsidRDefault="00A96DDD" w:rsidP="00CC7787">
      <w:pPr>
        <w:ind w:firstLine="426"/>
        <w:jc w:val="both"/>
        <w:rPr>
          <w:u w:val="single"/>
        </w:rPr>
      </w:pPr>
    </w:p>
    <w:p w:rsidR="00D723B0" w:rsidRPr="005F2A96" w:rsidRDefault="00D723B0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4. от дневния ред</w:t>
      </w:r>
    </w:p>
    <w:p w:rsidR="00D723B0" w:rsidRPr="005F2A96" w:rsidRDefault="00D723B0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D723B0" w:rsidRPr="005F2A96" w:rsidRDefault="00D723B0" w:rsidP="00CC7787">
      <w:pPr>
        <w:ind w:firstLine="426"/>
        <w:jc w:val="both"/>
        <w:rPr>
          <w:lang w:eastAsia="en-US"/>
        </w:rPr>
      </w:pPr>
    </w:p>
    <w:p w:rsidR="00D723B0" w:rsidRPr="005F2A96" w:rsidRDefault="003445FE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ОТНОСНО: </w:t>
      </w:r>
      <w:r w:rsidR="00D723B0" w:rsidRPr="005F2A96">
        <w:t>Определяне чрез жребий кандидатите в списък „А“ в листата на Коалиция „НАРОДЕН СЪЮЗ”, като резултат от преференциалните гласове.</w:t>
      </w:r>
    </w:p>
    <w:p w:rsidR="00202FCA" w:rsidRPr="005F2A96" w:rsidRDefault="00D723B0" w:rsidP="00CC7787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5F2A96">
        <w:rPr>
          <w:shd w:val="clear" w:color="auto" w:fill="FFFFFF"/>
        </w:rPr>
        <w:t xml:space="preserve">Представителя на </w:t>
      </w:r>
      <w:r w:rsidR="004F5157" w:rsidRPr="005F2A96">
        <w:t xml:space="preserve">Коалиция „НАРОДЕН СЪЮЗ” </w:t>
      </w:r>
      <w:r w:rsidR="004F5157" w:rsidRPr="005F2A96">
        <w:rPr>
          <w:shd w:val="clear" w:color="auto" w:fill="FFFFFF"/>
        </w:rPr>
        <w:t xml:space="preserve">Цветелин </w:t>
      </w:r>
      <w:proofErr w:type="spellStart"/>
      <w:r w:rsidR="004F5157" w:rsidRPr="005F2A96">
        <w:rPr>
          <w:shd w:val="clear" w:color="auto" w:fill="FFFFFF"/>
        </w:rPr>
        <w:t>Войчев</w:t>
      </w:r>
      <w:proofErr w:type="spellEnd"/>
      <w:r w:rsidR="004F5157" w:rsidRPr="005F2A96">
        <w:rPr>
          <w:shd w:val="clear" w:color="auto" w:fill="FFFFFF"/>
        </w:rPr>
        <w:t xml:space="preserve"> Велев</w:t>
      </w:r>
      <w:r w:rsidRPr="005F2A96">
        <w:rPr>
          <w:shd w:val="clear" w:color="auto" w:fill="FFFFFF"/>
        </w:rPr>
        <w:t xml:space="preserve"> бе поканен да присъства заедно с заинтересованите кандидати.</w:t>
      </w:r>
      <w:r w:rsidR="004F5157" w:rsidRPr="005F2A96">
        <w:rPr>
          <w:shd w:val="clear" w:color="auto" w:fill="FFFFFF"/>
        </w:rPr>
        <w:t xml:space="preserve">В телефонният разговор,проведен с него същият счита че такъв жребий </w:t>
      </w:r>
      <w:r w:rsidR="00202FCA" w:rsidRPr="005F2A96">
        <w:rPr>
          <w:shd w:val="clear" w:color="auto" w:fill="FFFFFF"/>
        </w:rPr>
        <w:t>нетрябва да се проведе.</w:t>
      </w:r>
    </w:p>
    <w:p w:rsidR="00D723B0" w:rsidRPr="005F2A96" w:rsidRDefault="00D723B0" w:rsidP="00CC7787">
      <w:pPr>
        <w:shd w:val="clear" w:color="auto" w:fill="FFFFFF"/>
        <w:spacing w:after="150" w:line="300" w:lineRule="atLeast"/>
        <w:jc w:val="both"/>
      </w:pPr>
      <w:r w:rsidRPr="005F2A96">
        <w:t>Предвид изложеното</w:t>
      </w:r>
      <w:r w:rsidRPr="005F2A96">
        <w:rPr>
          <w:shd w:val="clear" w:color="auto" w:fill="FFFFFF"/>
        </w:rPr>
        <w:t xml:space="preserve"> на основание </w:t>
      </w:r>
      <w:r w:rsidR="00202FCA" w:rsidRPr="005F2A96">
        <w:t xml:space="preserve">87 ал. 1 и във връзка чл. 454 ал.4 </w:t>
      </w:r>
      <w:r w:rsidRPr="005F2A96">
        <w:t>от ИК</w:t>
      </w:r>
      <w:r w:rsidRPr="005F2A96">
        <w:rPr>
          <w:shd w:val="clear" w:color="auto" w:fill="FFFFFF"/>
        </w:rPr>
        <w:t>,Общинска избирателна комисия </w:t>
      </w:r>
      <w:r w:rsidRPr="005F2A96">
        <w:t>Тетевен,</w:t>
      </w:r>
    </w:p>
    <w:p w:rsidR="00D723B0" w:rsidRPr="005F2A96" w:rsidRDefault="00D723B0" w:rsidP="00CC7787">
      <w:pPr>
        <w:ind w:firstLine="426"/>
        <w:jc w:val="both"/>
      </w:pPr>
    </w:p>
    <w:p w:rsidR="00D723B0" w:rsidRPr="005F2A96" w:rsidRDefault="00D723B0" w:rsidP="00CC7787">
      <w:pPr>
        <w:ind w:firstLine="426"/>
        <w:jc w:val="both"/>
      </w:pPr>
      <w:r w:rsidRPr="005F2A96">
        <w:t>След проведеното гласуване:</w:t>
      </w:r>
    </w:p>
    <w:p w:rsidR="00D723B0" w:rsidRPr="005F2A96" w:rsidRDefault="00D723B0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D723B0" w:rsidRPr="005F2A96" w:rsidRDefault="00D723B0" w:rsidP="00CC7787">
      <w:pPr>
        <w:ind w:firstLine="426"/>
        <w:jc w:val="both"/>
      </w:pPr>
    </w:p>
    <w:p w:rsidR="00D723B0" w:rsidRPr="005F2A96" w:rsidRDefault="00D723B0" w:rsidP="00CC7787">
      <w:pPr>
        <w:ind w:firstLine="426"/>
        <w:jc w:val="both"/>
      </w:pPr>
      <w:r w:rsidRPr="005F2A96">
        <w:t>„0“ гласа „Против“</w:t>
      </w:r>
    </w:p>
    <w:p w:rsidR="00D723B0" w:rsidRPr="005F2A96" w:rsidRDefault="00D723B0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</w:p>
    <w:p w:rsidR="00D723B0" w:rsidRPr="005F2A96" w:rsidRDefault="00D723B0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D723B0" w:rsidRPr="005F2A96" w:rsidRDefault="00D723B0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D723B0" w:rsidRPr="005F2A96" w:rsidRDefault="00D723B0" w:rsidP="00CC7787">
      <w:pPr>
        <w:ind w:firstLine="426"/>
        <w:jc w:val="both"/>
        <w:rPr>
          <w:u w:val="single"/>
        </w:rPr>
      </w:pPr>
      <w:r w:rsidRPr="005F2A96">
        <w:t>Определя чрез жребий кандидатите в списък „А“ в листата на Коалиция „НАРОДЕН СЪЮЗ”.</w:t>
      </w:r>
    </w:p>
    <w:p w:rsidR="00D723B0" w:rsidRPr="005F2A96" w:rsidRDefault="00D723B0" w:rsidP="00CC7787">
      <w:pPr>
        <w:ind w:firstLine="426"/>
        <w:jc w:val="both"/>
        <w:rPr>
          <w:u w:val="single"/>
        </w:rPr>
      </w:pPr>
    </w:p>
    <w:p w:rsidR="00A96DDD" w:rsidRPr="005F2A96" w:rsidRDefault="00A96DDD" w:rsidP="00CC7787">
      <w:pPr>
        <w:jc w:val="center"/>
        <w:rPr>
          <w:b/>
        </w:rPr>
      </w:pPr>
      <w:r w:rsidRPr="005F2A96">
        <w:rPr>
          <w:b/>
        </w:rPr>
        <w:t>РЕШЕНИЕ</w:t>
      </w:r>
    </w:p>
    <w:p w:rsidR="00A96DDD" w:rsidRPr="005F2A96" w:rsidRDefault="00A96DDD" w:rsidP="00CC7787">
      <w:pPr>
        <w:jc w:val="both"/>
        <w:rPr>
          <w:b/>
        </w:rPr>
      </w:pPr>
    </w:p>
    <w:p w:rsidR="00A96DDD" w:rsidRPr="005F2A96" w:rsidRDefault="00A96DDD" w:rsidP="00CC7787">
      <w:pPr>
        <w:jc w:val="center"/>
        <w:rPr>
          <w:b/>
        </w:rPr>
      </w:pPr>
      <w:r w:rsidRPr="005F2A96">
        <w:rPr>
          <w:b/>
        </w:rPr>
        <w:t>№ 185-МИ</w:t>
      </w:r>
    </w:p>
    <w:p w:rsidR="00A96DDD" w:rsidRPr="005F2A96" w:rsidRDefault="00A96DDD" w:rsidP="00CC7787">
      <w:pPr>
        <w:jc w:val="center"/>
        <w:rPr>
          <w:b/>
        </w:rPr>
      </w:pPr>
      <w:r w:rsidRPr="005F2A96">
        <w:rPr>
          <w:b/>
        </w:rPr>
        <w:t>гр. Тетевен, 26.10.2015 г.</w:t>
      </w:r>
    </w:p>
    <w:p w:rsidR="00A96DDD" w:rsidRPr="005F2A96" w:rsidRDefault="00A96DDD" w:rsidP="00CC7787">
      <w:pPr>
        <w:jc w:val="both"/>
        <w:rPr>
          <w:b/>
        </w:rPr>
      </w:pPr>
    </w:p>
    <w:p w:rsidR="00A96DDD" w:rsidRPr="005F2A96" w:rsidRDefault="00A96DDD" w:rsidP="00CC7787">
      <w:pPr>
        <w:jc w:val="both"/>
        <w:rPr>
          <w:b/>
        </w:rPr>
      </w:pP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>ОТНОСНО: Определяне чрез жребий кандидатите в списък „А“ в листата на Коалиция „НАРОДЕН СЪЮЗ”, като резултат от преференциалните гласове.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 xml:space="preserve">НА ОСНОВАНИЕ чл. 87 ал. 1 и във връзка чл. 454 ал.4 от ИК и  ПОДАДЕНА ИНФОРМАЦИЯ ОТ „ИНФОМАЦИОННО ОБЛСУЖВАНЕ„ АД за провеждане на жребий на кандидатите в списък „А“  в листата на Коалиция „НАРОДЕН СЪЮЗ”, като резултат от преференциални гласове  за определяне </w:t>
      </w:r>
      <w:proofErr w:type="spellStart"/>
      <w:r w:rsidRPr="005F2A96">
        <w:t>поредността</w:t>
      </w:r>
      <w:proofErr w:type="spellEnd"/>
      <w:r w:rsidRPr="005F2A96">
        <w:t xml:space="preserve"> в списък „ А“ на следните кандидати за общински съветници, получили равен брой предпочитания (преференции) – 63 броя: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 xml:space="preserve">7 .Тихомир Петков </w:t>
      </w:r>
      <w:proofErr w:type="spellStart"/>
      <w:r w:rsidRPr="005F2A96">
        <w:t>Тихолов</w:t>
      </w:r>
      <w:proofErr w:type="spellEnd"/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>9 .Калоян Милков Конов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</w:p>
    <w:p w:rsidR="00A96DDD" w:rsidRPr="005F2A96" w:rsidRDefault="00A96DDD" w:rsidP="00CC7787">
      <w:pPr>
        <w:shd w:val="clear" w:color="auto" w:fill="FFFFFF"/>
        <w:spacing w:after="150" w:line="300" w:lineRule="atLeast"/>
        <w:jc w:val="center"/>
        <w:rPr>
          <w:b/>
        </w:rPr>
      </w:pPr>
      <w:r w:rsidRPr="005F2A96">
        <w:rPr>
          <w:b/>
        </w:rPr>
        <w:t>Общинска избирателна комисия – Тетевен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</w:p>
    <w:p w:rsidR="00A96DDD" w:rsidRPr="005F2A96" w:rsidRDefault="00A96DDD" w:rsidP="00CC7787">
      <w:pPr>
        <w:shd w:val="clear" w:color="auto" w:fill="FFFFFF"/>
        <w:spacing w:after="150" w:line="300" w:lineRule="atLeast"/>
        <w:jc w:val="center"/>
        <w:rPr>
          <w:b/>
        </w:rPr>
      </w:pPr>
      <w:r w:rsidRPr="005F2A96">
        <w:rPr>
          <w:b/>
        </w:rPr>
        <w:t>РЕШИ: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Определя следната </w:t>
      </w:r>
      <w:proofErr w:type="spellStart"/>
      <w:r w:rsidRPr="005F2A96">
        <w:t>поредност</w:t>
      </w:r>
      <w:proofErr w:type="spellEnd"/>
      <w:r w:rsidRPr="005F2A96">
        <w:t xml:space="preserve"> за представяне на кандидатите за общински съветници в листата на Коалиция „НАРОДЕН СЪЮЗ”.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 xml:space="preserve">1. Тихомир Петков </w:t>
      </w:r>
      <w:proofErr w:type="spellStart"/>
      <w:r w:rsidRPr="005F2A96">
        <w:t>Тихолов</w:t>
      </w:r>
      <w:proofErr w:type="spellEnd"/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>2.  Калоян Милков Конов</w:t>
      </w:r>
    </w:p>
    <w:p w:rsidR="00A96DDD" w:rsidRPr="005F2A96" w:rsidRDefault="00A96DDD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обжалване пред Централната избирателна комисия в тридневен срок от обявяването му.</w:t>
      </w:r>
    </w:p>
    <w:p w:rsidR="00A96DDD" w:rsidRPr="005F2A96" w:rsidRDefault="00A96DDD" w:rsidP="00CC7787">
      <w:pPr>
        <w:ind w:firstLine="426"/>
        <w:jc w:val="both"/>
        <w:rPr>
          <w:u w:val="single"/>
        </w:rPr>
      </w:pPr>
    </w:p>
    <w:p w:rsidR="00202FCA" w:rsidRPr="005F2A96" w:rsidRDefault="00202FCA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5. от дневния ред</w:t>
      </w:r>
    </w:p>
    <w:p w:rsidR="00202FCA" w:rsidRPr="005F2A96" w:rsidRDefault="00202FCA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202FCA" w:rsidRPr="005F2A96" w:rsidRDefault="00202FCA" w:rsidP="00CC7787">
      <w:pPr>
        <w:ind w:firstLine="426"/>
        <w:jc w:val="both"/>
        <w:rPr>
          <w:lang w:eastAsia="en-US"/>
        </w:rPr>
      </w:pPr>
    </w:p>
    <w:p w:rsidR="00202FCA" w:rsidRPr="005F2A96" w:rsidRDefault="003445FE" w:rsidP="00CC7787">
      <w:pPr>
        <w:shd w:val="clear" w:color="auto" w:fill="FFFFFF"/>
        <w:spacing w:after="150" w:line="300" w:lineRule="atLeast"/>
        <w:jc w:val="both"/>
      </w:pPr>
      <w:r w:rsidRPr="005F2A96">
        <w:t>ОТНОСНО: Определяне чрез жребий кандидатите в списък „А“ в листата на Местна коалиция „За община Тетевен”, като резултат от преференциалните гласове</w:t>
      </w:r>
      <w:r w:rsidR="00202FCA" w:rsidRPr="005F2A96">
        <w:t>.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5F2A96">
        <w:rPr>
          <w:shd w:val="clear" w:color="auto" w:fill="FFFFFF"/>
        </w:rPr>
        <w:t xml:space="preserve">Представителя на </w:t>
      </w:r>
      <w:r w:rsidR="003445FE" w:rsidRPr="005F2A96">
        <w:t>Местна коалиция „За община Тетевен”</w:t>
      </w:r>
      <w:r w:rsidRPr="005F2A96">
        <w:t xml:space="preserve"> </w:t>
      </w:r>
      <w:r w:rsidR="003445FE" w:rsidRPr="005F2A96">
        <w:rPr>
          <w:shd w:val="clear" w:color="auto" w:fill="FFFFFF"/>
        </w:rPr>
        <w:t xml:space="preserve">Иван </w:t>
      </w:r>
      <w:r w:rsidRPr="005F2A96">
        <w:rPr>
          <w:shd w:val="clear" w:color="auto" w:fill="FFFFFF"/>
        </w:rPr>
        <w:t>Велев</w:t>
      </w:r>
      <w:r w:rsidR="003445FE" w:rsidRPr="005F2A96">
        <w:rPr>
          <w:shd w:val="clear" w:color="auto" w:fill="FFFFFF"/>
        </w:rPr>
        <w:t xml:space="preserve"> Иванов</w:t>
      </w:r>
      <w:r w:rsidRPr="005F2A96">
        <w:rPr>
          <w:shd w:val="clear" w:color="auto" w:fill="FFFFFF"/>
        </w:rPr>
        <w:t xml:space="preserve"> бе поканен да присъства заедно с заинтересованите кандидати.В телефонният разговор,проведен с него същият </w:t>
      </w:r>
      <w:r w:rsidR="003445FE" w:rsidRPr="005F2A96">
        <w:rPr>
          <w:shd w:val="clear" w:color="auto" w:fill="FFFFFF"/>
        </w:rPr>
        <w:t>устно упълномощи ОИК Тетевен да проведе жребия</w:t>
      </w:r>
      <w:r w:rsidRPr="005F2A96">
        <w:rPr>
          <w:shd w:val="clear" w:color="auto" w:fill="FFFFFF"/>
        </w:rPr>
        <w:t>.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>Предвид изложеното</w:t>
      </w:r>
      <w:r w:rsidRPr="005F2A96">
        <w:rPr>
          <w:shd w:val="clear" w:color="auto" w:fill="FFFFFF"/>
        </w:rPr>
        <w:t xml:space="preserve"> на основание </w:t>
      </w:r>
      <w:r w:rsidRPr="005F2A96">
        <w:t>87 ал. 1 и във връзка чл. 454 ал.4 от ИК</w:t>
      </w:r>
      <w:r w:rsidRPr="005F2A96">
        <w:rPr>
          <w:shd w:val="clear" w:color="auto" w:fill="FFFFFF"/>
        </w:rPr>
        <w:t>,Общинска избирателна комисия </w:t>
      </w:r>
      <w:r w:rsidRPr="005F2A96">
        <w:t>Тетевен,</w:t>
      </w:r>
    </w:p>
    <w:p w:rsidR="00202FCA" w:rsidRPr="005F2A96" w:rsidRDefault="00202FCA" w:rsidP="00CC7787">
      <w:pPr>
        <w:ind w:firstLine="426"/>
        <w:jc w:val="both"/>
      </w:pPr>
    </w:p>
    <w:p w:rsidR="00202FCA" w:rsidRPr="005F2A96" w:rsidRDefault="00202FCA" w:rsidP="00CC7787">
      <w:pPr>
        <w:ind w:firstLine="426"/>
        <w:jc w:val="both"/>
      </w:pPr>
      <w:r w:rsidRPr="005F2A96">
        <w:t>След проведеното гласуване:</w:t>
      </w:r>
    </w:p>
    <w:p w:rsidR="00202FCA" w:rsidRPr="005F2A96" w:rsidRDefault="00202FCA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202FCA" w:rsidRPr="005F2A96" w:rsidRDefault="00202FCA" w:rsidP="00CC7787">
      <w:pPr>
        <w:ind w:firstLine="426"/>
        <w:jc w:val="both"/>
      </w:pPr>
    </w:p>
    <w:p w:rsidR="00202FCA" w:rsidRPr="005F2A96" w:rsidRDefault="00202FCA" w:rsidP="00CC7787">
      <w:pPr>
        <w:ind w:firstLine="426"/>
        <w:jc w:val="both"/>
      </w:pPr>
      <w:r w:rsidRPr="005F2A96">
        <w:t>„0“ гласа „Против“</w:t>
      </w:r>
    </w:p>
    <w:p w:rsidR="00202FCA" w:rsidRPr="005F2A96" w:rsidRDefault="00202FCA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от ИК  и Инструкция за работа на отговорника на ИП в ОИК</w:t>
      </w:r>
      <w:r w:rsidRPr="005F2A96">
        <w:t>, Общинска избирателна комисия Тетевен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202FCA" w:rsidRPr="005F2A96" w:rsidRDefault="00202FCA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202FCA" w:rsidRPr="005F2A96" w:rsidRDefault="00202FCA" w:rsidP="00CC7787">
      <w:pPr>
        <w:ind w:firstLine="426"/>
        <w:jc w:val="both"/>
        <w:rPr>
          <w:u w:val="single"/>
        </w:rPr>
      </w:pPr>
      <w:r w:rsidRPr="005F2A96">
        <w:t xml:space="preserve">Определя чрез жребий кандидатите в списък „А“ в листата на </w:t>
      </w:r>
      <w:r w:rsidR="00A705A8" w:rsidRPr="005F2A96">
        <w:t>Местна коалиция „За община Тетевен”</w:t>
      </w:r>
      <w:r w:rsidRPr="005F2A96">
        <w:t>.</w:t>
      </w:r>
    </w:p>
    <w:p w:rsidR="00A96DDD" w:rsidRPr="005F2A96" w:rsidRDefault="00A96DDD" w:rsidP="00CC7787">
      <w:pPr>
        <w:ind w:firstLine="426"/>
        <w:jc w:val="both"/>
        <w:rPr>
          <w:u w:val="single"/>
        </w:rPr>
      </w:pPr>
    </w:p>
    <w:p w:rsidR="00202FCA" w:rsidRPr="005F2A96" w:rsidRDefault="00202FCA" w:rsidP="00CC7787">
      <w:pPr>
        <w:jc w:val="both"/>
        <w:rPr>
          <w:b/>
        </w:rPr>
      </w:pPr>
    </w:p>
    <w:p w:rsidR="00202FCA" w:rsidRPr="005F2A96" w:rsidRDefault="00202FCA" w:rsidP="00CC7787">
      <w:pPr>
        <w:jc w:val="center"/>
        <w:rPr>
          <w:b/>
        </w:rPr>
      </w:pPr>
      <w:r w:rsidRPr="005F2A96">
        <w:rPr>
          <w:b/>
        </w:rPr>
        <w:t>РЕШЕНИЕ</w:t>
      </w:r>
    </w:p>
    <w:p w:rsidR="00202FCA" w:rsidRPr="005F2A96" w:rsidRDefault="00202FCA" w:rsidP="00CC7787">
      <w:pPr>
        <w:jc w:val="center"/>
        <w:rPr>
          <w:b/>
        </w:rPr>
      </w:pPr>
    </w:p>
    <w:p w:rsidR="00202FCA" w:rsidRPr="005F2A96" w:rsidRDefault="00202FCA" w:rsidP="00CC7787">
      <w:pPr>
        <w:jc w:val="center"/>
        <w:rPr>
          <w:b/>
        </w:rPr>
      </w:pPr>
      <w:r w:rsidRPr="005F2A96">
        <w:rPr>
          <w:b/>
        </w:rPr>
        <w:t>№ 186-МИ</w:t>
      </w:r>
    </w:p>
    <w:p w:rsidR="00202FCA" w:rsidRPr="005F2A96" w:rsidRDefault="00202FCA" w:rsidP="00CC7787">
      <w:pPr>
        <w:jc w:val="center"/>
        <w:rPr>
          <w:b/>
        </w:rPr>
      </w:pPr>
      <w:r w:rsidRPr="005F2A96">
        <w:rPr>
          <w:b/>
        </w:rPr>
        <w:t>гр. Тетевен, 26.10.2015 г.</w:t>
      </w:r>
    </w:p>
    <w:p w:rsidR="00202FCA" w:rsidRPr="005F2A96" w:rsidRDefault="00202FCA" w:rsidP="00CC7787">
      <w:pPr>
        <w:jc w:val="both"/>
        <w:rPr>
          <w:b/>
        </w:rPr>
      </w:pPr>
    </w:p>
    <w:p w:rsidR="00202FCA" w:rsidRPr="005F2A96" w:rsidRDefault="00202FCA" w:rsidP="00CC7787">
      <w:pPr>
        <w:jc w:val="both"/>
        <w:rPr>
          <w:b/>
        </w:rPr>
      </w:pP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>ОТНОСНО: Определяне чрез жребий кандидатите в списък „А“ в листата на Местна коалиция „За община Тетевен”, като резултат от преференциалните гласове.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 xml:space="preserve">НА ОСНОВАНИЕ чл. 87 ал. 1 и във връзка чл. 454 ал.4 от ИК и  ПОДАДЕНА ИНФОРМАЦИЯ ОТ „ИНФОМАЦИОННО ОБЛСУЖВАНЕ„ АД за провеждане на жребий на кандидатите в списък „А“  в листата на Местна коалиция „За община Тетевен”, като резултат от преференциални гласове  за определяне </w:t>
      </w:r>
      <w:proofErr w:type="spellStart"/>
      <w:r w:rsidRPr="005F2A96">
        <w:t>поредността</w:t>
      </w:r>
      <w:proofErr w:type="spellEnd"/>
      <w:r w:rsidRPr="005F2A96">
        <w:t xml:space="preserve"> в списък „ А“ на следните кандидати за общински съветници, получили равен брой предпочитания (преференции) – 57 броя: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>6. Петър Андреев Петров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 xml:space="preserve">10 .Иван </w:t>
      </w:r>
      <w:proofErr w:type="spellStart"/>
      <w:r w:rsidRPr="005F2A96">
        <w:t>Галилиев</w:t>
      </w:r>
      <w:proofErr w:type="spellEnd"/>
      <w:r w:rsidRPr="005F2A96">
        <w:t xml:space="preserve"> Иванов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>13. Росица Атанасова Асенова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</w:p>
    <w:p w:rsidR="00202FCA" w:rsidRPr="005F2A96" w:rsidRDefault="00202FCA" w:rsidP="00CC7787">
      <w:pPr>
        <w:shd w:val="clear" w:color="auto" w:fill="FFFFFF"/>
        <w:spacing w:after="150" w:line="300" w:lineRule="atLeast"/>
        <w:jc w:val="center"/>
        <w:rPr>
          <w:b/>
        </w:rPr>
      </w:pPr>
      <w:r w:rsidRPr="005F2A96">
        <w:rPr>
          <w:b/>
        </w:rPr>
        <w:t>Общинска избирателна комисия – Тетевен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</w:p>
    <w:p w:rsidR="00202FCA" w:rsidRPr="005F2A96" w:rsidRDefault="00202FCA" w:rsidP="00CC7787">
      <w:pPr>
        <w:shd w:val="clear" w:color="auto" w:fill="FFFFFF"/>
        <w:spacing w:after="150" w:line="300" w:lineRule="atLeast"/>
        <w:jc w:val="center"/>
        <w:rPr>
          <w:b/>
        </w:rPr>
      </w:pPr>
      <w:r w:rsidRPr="005F2A96">
        <w:rPr>
          <w:b/>
        </w:rPr>
        <w:t>РЕШИ: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Определя следната </w:t>
      </w:r>
      <w:proofErr w:type="spellStart"/>
      <w:r w:rsidRPr="005F2A96">
        <w:t>поредност</w:t>
      </w:r>
      <w:proofErr w:type="spellEnd"/>
      <w:r w:rsidRPr="005F2A96">
        <w:t xml:space="preserve"> за представяне на кандидатите за общински съветници в листата на Местна коалиция „За община Тетевен”,</w:t>
      </w:r>
    </w:p>
    <w:p w:rsidR="00202FCA" w:rsidRPr="005F2A96" w:rsidRDefault="00202FCA" w:rsidP="00CC7787">
      <w:pPr>
        <w:pStyle w:val="ListParagraph"/>
        <w:numPr>
          <w:ilvl w:val="0"/>
          <w:numId w:val="11"/>
        </w:numPr>
        <w:shd w:val="clear" w:color="auto" w:fill="FFFFFF"/>
        <w:spacing w:after="150" w:line="300" w:lineRule="atLeast"/>
        <w:jc w:val="both"/>
      </w:pPr>
      <w:r w:rsidRPr="005F2A96">
        <w:t>.Петър Андреев Петров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jc w:val="both"/>
      </w:pPr>
      <w:r w:rsidRPr="005F2A96">
        <w:t xml:space="preserve">2.    Иван </w:t>
      </w:r>
      <w:proofErr w:type="spellStart"/>
      <w:r w:rsidRPr="005F2A96">
        <w:t>Галилеев</w:t>
      </w:r>
      <w:proofErr w:type="spellEnd"/>
      <w:r w:rsidRPr="005F2A96">
        <w:t xml:space="preserve"> Иванова</w:t>
      </w:r>
    </w:p>
    <w:p w:rsidR="00202FCA" w:rsidRPr="005F2A96" w:rsidRDefault="00202FCA" w:rsidP="00CC7787">
      <w:pPr>
        <w:shd w:val="clear" w:color="auto" w:fill="FFFFFF"/>
        <w:spacing w:after="150" w:line="300" w:lineRule="atLeast"/>
        <w:ind w:firstLine="360"/>
        <w:jc w:val="both"/>
      </w:pPr>
      <w:r w:rsidRPr="005F2A96">
        <w:t>3.    Росица Атанасова Асенова</w:t>
      </w:r>
    </w:p>
    <w:p w:rsidR="00202FCA" w:rsidRPr="005F2A96" w:rsidRDefault="00202FCA" w:rsidP="00CC7787">
      <w:pPr>
        <w:ind w:firstLine="360"/>
        <w:jc w:val="both"/>
      </w:pPr>
      <w:r w:rsidRPr="005F2A96">
        <w:t>Решението подлежи на обжалване пред Централната избирателна комисия в тридневен срок от обявяването му.</w:t>
      </w:r>
    </w:p>
    <w:p w:rsidR="00A96DDD" w:rsidRPr="005F2A96" w:rsidRDefault="00A96DDD" w:rsidP="00CC7787">
      <w:pPr>
        <w:ind w:firstLine="426"/>
        <w:jc w:val="both"/>
        <w:rPr>
          <w:u w:val="single"/>
        </w:rPr>
      </w:pPr>
    </w:p>
    <w:p w:rsidR="00A705A8" w:rsidRPr="005F2A96" w:rsidRDefault="00A705A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6. от дневния ред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Приключване работата в Изчислителния пункт към ОИК.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т.”е” от Методически указания на ЦИК приети с Решение №2596-МИ/НР от 14.10.2015г., Общинската избирателна комисия Тетевен,</w:t>
      </w:r>
    </w:p>
    <w:p w:rsidR="00A705A8" w:rsidRPr="005F2A96" w:rsidRDefault="00A705A8" w:rsidP="00CC7787">
      <w:pPr>
        <w:ind w:firstLine="426"/>
        <w:jc w:val="both"/>
      </w:pPr>
      <w:r w:rsidRPr="005F2A96">
        <w:t>След проведеното гласуване:</w:t>
      </w:r>
    </w:p>
    <w:p w:rsidR="00A705A8" w:rsidRPr="005F2A96" w:rsidRDefault="00A705A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A705A8" w:rsidRPr="005F2A96" w:rsidRDefault="00A705A8" w:rsidP="00CC7787">
      <w:pPr>
        <w:ind w:firstLine="426"/>
        <w:jc w:val="both"/>
      </w:pPr>
    </w:p>
    <w:p w:rsidR="00A705A8" w:rsidRPr="005F2A96" w:rsidRDefault="00A705A8" w:rsidP="00CC7787">
      <w:pPr>
        <w:ind w:firstLine="426"/>
        <w:jc w:val="both"/>
      </w:pPr>
      <w:r w:rsidRPr="005F2A96">
        <w:t>„0“ гласа „Против“</w:t>
      </w:r>
    </w:p>
    <w:p w:rsidR="00A705A8" w:rsidRPr="005F2A96" w:rsidRDefault="00A705A8" w:rsidP="00CC7787">
      <w:pPr>
        <w:ind w:firstLine="426"/>
        <w:jc w:val="both"/>
      </w:pPr>
      <w:r w:rsidRPr="005F2A96">
        <w:lastRenderedPageBreak/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</w:t>
      </w:r>
      <w:r w:rsidRPr="005F2A96">
        <w:t>1 и т.”е” от Методически указания на ЦИК приети с Решение №2596-МИ/НР от 14.10.2015г., Общинската избирателна комисия Тетевен,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96DDD" w:rsidRPr="005F2A96" w:rsidRDefault="00A705A8" w:rsidP="00CC7787">
      <w:pPr>
        <w:ind w:firstLine="426"/>
        <w:jc w:val="both"/>
        <w:rPr>
          <w:u w:val="single"/>
        </w:rPr>
      </w:pPr>
      <w:r w:rsidRPr="005F2A96">
        <w:t>Обявява приключването на работата на Изчислителния пункт към ОИК Тетевен</w:t>
      </w:r>
    </w:p>
    <w:p w:rsidR="00A705A8" w:rsidRPr="005F2A96" w:rsidRDefault="00A705A8" w:rsidP="00CC7787">
      <w:pPr>
        <w:keepNext/>
        <w:spacing w:before="240" w:after="60"/>
        <w:jc w:val="center"/>
        <w:outlineLvl w:val="2"/>
        <w:rPr>
          <w:b/>
          <w:bCs/>
        </w:rPr>
      </w:pPr>
      <w:r w:rsidRPr="005F2A96">
        <w:rPr>
          <w:b/>
          <w:bCs/>
        </w:rPr>
        <w:t>РЕШЕНИЕ</w:t>
      </w:r>
    </w:p>
    <w:p w:rsidR="00A705A8" w:rsidRPr="005F2A96" w:rsidRDefault="00A705A8" w:rsidP="00CC7787">
      <w:pPr>
        <w:keepNext/>
        <w:spacing w:before="240" w:after="60"/>
        <w:jc w:val="center"/>
        <w:outlineLvl w:val="2"/>
        <w:rPr>
          <w:b/>
          <w:bCs/>
        </w:rPr>
      </w:pPr>
      <w:r w:rsidRPr="005F2A96">
        <w:rPr>
          <w:b/>
          <w:bCs/>
        </w:rPr>
        <w:t>№ 187-МИ</w:t>
      </w:r>
      <w:r w:rsidRPr="005F2A96">
        <w:rPr>
          <w:b/>
          <w:bCs/>
        </w:rPr>
        <w:br/>
        <w:t>Тетевен, 26.10.2015</w:t>
      </w:r>
    </w:p>
    <w:p w:rsidR="00A705A8" w:rsidRPr="005F2A96" w:rsidRDefault="00A705A8" w:rsidP="00CC7787">
      <w:pPr>
        <w:jc w:val="center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Приключване работата в Изчислителния пункт към ОИК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т.”е” от Методически указания на ЦИК приети с Решение №2596-МИ/НР от 14.10.2015г., Общинската избирателна комисия Тетевен,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center"/>
        <w:rPr>
          <w:b/>
          <w:bCs/>
        </w:rPr>
      </w:pPr>
      <w:r w:rsidRPr="005F2A96">
        <w:rPr>
          <w:b/>
          <w:bCs/>
        </w:rPr>
        <w:t>РЕШИ: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Обявява приключването на работата на Изчислителния пункт към ОИК Тетевен.</w:t>
      </w:r>
    </w:p>
    <w:p w:rsidR="00A705A8" w:rsidRPr="005F2A96" w:rsidRDefault="00A705A8" w:rsidP="00CC7787">
      <w:pPr>
        <w:keepNext/>
        <w:spacing w:before="240" w:after="60"/>
        <w:jc w:val="both"/>
        <w:outlineLvl w:val="2"/>
        <w:rPr>
          <w:bCs/>
        </w:rPr>
      </w:pPr>
      <w:r w:rsidRPr="005F2A96">
        <w:rPr>
          <w:bCs/>
        </w:rPr>
        <w:t>Решението подлежи на оспорване  в тридневен срок от обявяването му пред Централната избирателна комисия, на основание чл. 88 ал, 1 от ИК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7. от дневния ред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Общински съветници 25.10.2015г.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т.”е” от Методически указания на ЦИК приети с Решение №2596-МИ/НР от 14.10.2015г., Общинската избирателна комисия Тетевен,</w:t>
      </w:r>
    </w:p>
    <w:p w:rsidR="00A705A8" w:rsidRPr="005F2A96" w:rsidRDefault="00A705A8" w:rsidP="00CC7787">
      <w:pPr>
        <w:ind w:firstLine="426"/>
        <w:jc w:val="both"/>
      </w:pPr>
      <w:r w:rsidRPr="005F2A96">
        <w:t>След проведеното гласуване:</w:t>
      </w:r>
    </w:p>
    <w:p w:rsidR="00A705A8" w:rsidRPr="005F2A96" w:rsidRDefault="00A705A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A705A8" w:rsidRPr="005F2A96" w:rsidRDefault="00A705A8" w:rsidP="00CC7787">
      <w:pPr>
        <w:ind w:firstLine="426"/>
        <w:jc w:val="both"/>
      </w:pPr>
    </w:p>
    <w:p w:rsidR="00A705A8" w:rsidRPr="005F2A96" w:rsidRDefault="00A705A8" w:rsidP="00CC7787">
      <w:pPr>
        <w:ind w:firstLine="426"/>
        <w:jc w:val="both"/>
      </w:pPr>
      <w:r w:rsidRPr="005F2A96">
        <w:t>„0“ гласа „Против“</w:t>
      </w:r>
    </w:p>
    <w:p w:rsidR="00A705A8" w:rsidRPr="005F2A96" w:rsidRDefault="00A705A8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Обявява за избрани за общински съветници кандидати на партиите и коалициите.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188-МИ</w:t>
      </w:r>
      <w:r w:rsidRPr="005F2A96">
        <w:rPr>
          <w:b/>
        </w:rPr>
        <w:br/>
        <w:t>Тетевен, 26.10.2015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Общински съветници 25.10.2015г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Общинската избирателна комисия Тетевен на основание чл.87, ал.1, т.1 от Изборния кодекс и въз основа на получените данни от протоколите на СИК</w:t>
      </w:r>
    </w:p>
    <w:p w:rsidR="00BE0E91" w:rsidRPr="005F2A96" w:rsidRDefault="00BE0E91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rPr>
          <w:b/>
          <w:bCs/>
        </w:rPr>
        <w:t>Р Е Ш И: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Брой мандати за общински съветници 21.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І. Общинската избирателна квота е  467 гласа.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ІІ. Избрани за общински съветници независими кандидати: Няма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ІІІ. Мандатите за общински съветници се разпределят по кандидатски листи на политически партии и коалиции, получили действителни гласове не по-малко от общинската избирателна квота както следва: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tbl>
      <w:tblPr>
        <w:tblW w:w="7575" w:type="dxa"/>
        <w:tblInd w:w="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3960"/>
        <w:gridCol w:w="2160"/>
      </w:tblGrid>
      <w:tr w:rsidR="00A705A8" w:rsidRPr="005F2A96" w:rsidTr="00AF4D41">
        <w:trPr>
          <w:trHeight w:val="6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№на бюлетина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Наименование на партията или коалиция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Брой мандати</w:t>
            </w:r>
          </w:p>
        </w:tc>
      </w:tr>
      <w:tr w:rsidR="00A705A8" w:rsidRPr="005F2A96" w:rsidTr="00AF4D41">
        <w:trPr>
          <w:trHeight w:val="5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ПП „ БЪЛГАРСКА СОЦИАЛИСТИЧЕСКА ПАРТИЯ”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3</w:t>
            </w:r>
          </w:p>
        </w:tc>
      </w:tr>
      <w:tr w:rsidR="00A705A8" w:rsidRPr="005F2A96" w:rsidTr="00AF4D41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ПП „ ГЕРБ”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6</w:t>
            </w:r>
          </w:p>
        </w:tc>
      </w:tr>
      <w:tr w:rsidR="00A705A8" w:rsidRPr="005F2A96" w:rsidTr="00AF4D41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НАРОДЕН СЪЮЗ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4</w:t>
            </w:r>
          </w:p>
        </w:tc>
      </w:tr>
      <w:tr w:rsidR="00A705A8" w:rsidRPr="005F2A96" w:rsidTr="00AF4D41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Движение за права и свободи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5</w:t>
            </w:r>
          </w:p>
        </w:tc>
      </w:tr>
      <w:tr w:rsidR="00A705A8" w:rsidRPr="005F2A96" w:rsidTr="00AF4D41">
        <w:trPr>
          <w:trHeight w:val="54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Местна коалиция за община Тетевен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5A8" w:rsidRPr="005F2A96" w:rsidRDefault="00A705A8" w:rsidP="00CC7787">
            <w:pPr>
              <w:jc w:val="both"/>
            </w:pPr>
            <w:r w:rsidRPr="005F2A96">
              <w:t>3</w:t>
            </w:r>
          </w:p>
        </w:tc>
      </w:tr>
    </w:tbl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ІV. Обявява за избрани за общински съветници кандидати на партиите и коалициите: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1.Цецка Димитрова Петкова </w:t>
      </w:r>
      <w:r w:rsidRPr="005F2A96">
        <w:tab/>
      </w:r>
      <w:r w:rsidRPr="005F2A96">
        <w:tab/>
      </w:r>
      <w:r w:rsidRPr="005F2A96">
        <w:tab/>
        <w:t>ЕГН..................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2.Тихомир Койчев Лазаров                            </w:t>
      </w:r>
      <w:r w:rsidRPr="005F2A96">
        <w:tab/>
        <w:t>ЕГН……..……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3.Христомир Лазаров Маринов                     </w:t>
      </w:r>
      <w:r w:rsidRPr="005F2A96">
        <w:tab/>
        <w:t>ЕГН……..……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4.Мадлена Цветанова Бояджиева-Ничева     </w:t>
      </w:r>
      <w:r w:rsidRPr="005F2A96">
        <w:tab/>
        <w:t>ЕГН………...….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5.Цветелина Маринова </w:t>
      </w:r>
      <w:proofErr w:type="spellStart"/>
      <w:r w:rsidRPr="005F2A96">
        <w:t>Врабевска</w:t>
      </w:r>
      <w:proofErr w:type="spellEnd"/>
      <w:r w:rsidRPr="005F2A96">
        <w:t xml:space="preserve">                </w:t>
      </w:r>
      <w:r w:rsidRPr="005F2A96">
        <w:tab/>
        <w:t>ЕГН………..….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6.Мария Микова Стойчева                             </w:t>
      </w:r>
      <w:r w:rsidRPr="005F2A96">
        <w:tab/>
        <w:t>ЕГН………..….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7.Асен Манев Асенов                                       </w:t>
      </w:r>
      <w:r w:rsidRPr="005F2A96">
        <w:tab/>
        <w:t>ЕГН………..…..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 xml:space="preserve">8.Руси </w:t>
      </w:r>
      <w:proofErr w:type="spellStart"/>
      <w:r w:rsidRPr="005F2A96">
        <w:t>Радилов</w:t>
      </w:r>
      <w:proofErr w:type="spellEnd"/>
      <w:r w:rsidRPr="005F2A96">
        <w:t xml:space="preserve"> Русинов                                   </w:t>
      </w:r>
      <w:r w:rsidRPr="005F2A96">
        <w:tab/>
        <w:t>ЕГН……..……..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9.</w:t>
      </w:r>
      <w:proofErr w:type="spellStart"/>
      <w:r w:rsidRPr="005F2A96">
        <w:t>Севин</w:t>
      </w:r>
      <w:proofErr w:type="spellEnd"/>
      <w:r w:rsidRPr="005F2A96">
        <w:t xml:space="preserve"> </w:t>
      </w:r>
      <w:proofErr w:type="spellStart"/>
      <w:r w:rsidRPr="005F2A96">
        <w:t>Боранов</w:t>
      </w:r>
      <w:proofErr w:type="spellEnd"/>
      <w:r w:rsidRPr="005F2A96">
        <w:t xml:space="preserve"> </w:t>
      </w:r>
      <w:proofErr w:type="spellStart"/>
      <w:r w:rsidRPr="005F2A96">
        <w:t>Льоков</w:t>
      </w:r>
      <w:proofErr w:type="spellEnd"/>
      <w:r w:rsidRPr="005F2A96">
        <w:t>                                   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10.Милен Ганев Милев                                    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11.Николай Маргаритов Младенов                  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12.Младен Сергеев Младенов                         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13.Атанас Орлинов Маринов                            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14.Страхил </w:t>
      </w:r>
      <w:proofErr w:type="spellStart"/>
      <w:r w:rsidRPr="005F2A96">
        <w:t>Димчов</w:t>
      </w:r>
      <w:proofErr w:type="spellEnd"/>
      <w:r w:rsidRPr="005F2A96">
        <w:t xml:space="preserve"> Симеонов                          </w:t>
      </w:r>
      <w:r w:rsidRPr="005F2A96">
        <w:tab/>
        <w:t>ЕГН………..…..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15.Стефан Русев </w:t>
      </w:r>
      <w:proofErr w:type="spellStart"/>
      <w:r w:rsidRPr="005F2A96">
        <w:t>Добревски</w:t>
      </w:r>
      <w:proofErr w:type="spellEnd"/>
      <w:r w:rsidRPr="005F2A96">
        <w:t>                             </w:t>
      </w:r>
      <w:r w:rsidRPr="005F2A96">
        <w:tab/>
        <w:t>ЕГН……..……..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16.Ванко Стефанов Иванов                               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17.Ангел Веселинов </w:t>
      </w:r>
      <w:proofErr w:type="spellStart"/>
      <w:r w:rsidRPr="005F2A96">
        <w:t>Ибришимов</w:t>
      </w:r>
      <w:proofErr w:type="spellEnd"/>
      <w:r w:rsidRPr="005F2A96">
        <w:t xml:space="preserve">                      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18.Красимир Щерев Руменов </w:t>
      </w:r>
      <w:r w:rsidRPr="005F2A96">
        <w:tab/>
      </w:r>
      <w:r w:rsidRPr="005F2A96">
        <w:tab/>
        <w:t xml:space="preserve">    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19.Николай Петров Павлов                               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12.Иван Романов Цветков                                  </w:t>
      </w:r>
      <w:r w:rsidRPr="005F2A96">
        <w:tab/>
        <w:t>ЕГН……………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21.Йото Маринов Йотов                                      </w:t>
      </w:r>
      <w:r w:rsidRPr="005F2A96">
        <w:tab/>
        <w:t>ЕГН…..............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A705A8" w:rsidRPr="005F2A96" w:rsidRDefault="00A705A8" w:rsidP="00CC7787">
      <w:pPr>
        <w:ind w:firstLine="426"/>
        <w:jc w:val="both"/>
        <w:rPr>
          <w:u w:val="single"/>
        </w:rPr>
      </w:pPr>
    </w:p>
    <w:p w:rsidR="00A705A8" w:rsidRPr="005F2A96" w:rsidRDefault="00A705A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 8. от дневния ред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A705A8" w:rsidRPr="005F2A96" w:rsidRDefault="00A705A8" w:rsidP="00CC7787">
      <w:pPr>
        <w:ind w:firstLine="426"/>
        <w:jc w:val="both"/>
        <w:rPr>
          <w:lang w:eastAsia="en-US"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с.Бабинци на първи тур на 25.10.2015г..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от ИК и въз основа на получените данни от протоколите на СИК., Общинската избирателна комисия Тетевен,</w:t>
      </w:r>
    </w:p>
    <w:p w:rsidR="00A705A8" w:rsidRPr="005F2A96" w:rsidRDefault="00A705A8" w:rsidP="00CC7787">
      <w:pPr>
        <w:ind w:firstLine="426"/>
        <w:jc w:val="both"/>
      </w:pPr>
      <w:r w:rsidRPr="005F2A96">
        <w:t>След проведеното гласуване:</w:t>
      </w:r>
    </w:p>
    <w:p w:rsidR="00A705A8" w:rsidRPr="005F2A96" w:rsidRDefault="00A705A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A705A8" w:rsidRPr="005F2A96" w:rsidRDefault="00A705A8" w:rsidP="00CC7787">
      <w:pPr>
        <w:ind w:firstLine="426"/>
        <w:jc w:val="both"/>
      </w:pPr>
    </w:p>
    <w:p w:rsidR="00A705A8" w:rsidRPr="005F2A96" w:rsidRDefault="00A705A8" w:rsidP="00CC7787">
      <w:pPr>
        <w:ind w:firstLine="426"/>
        <w:jc w:val="both"/>
      </w:pPr>
      <w:r w:rsidRPr="005F2A96">
        <w:t>„0“ гласа „Против“</w:t>
      </w:r>
    </w:p>
    <w:p w:rsidR="00A705A8" w:rsidRPr="005F2A96" w:rsidRDefault="00A705A8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Обявява за избран за кмет на кметство с. Бабинци.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189-МИ</w:t>
      </w:r>
      <w:r w:rsidRPr="005F2A96">
        <w:rPr>
          <w:b/>
        </w:rPr>
        <w:br/>
        <w:t>Тетевен, 26.10.2015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с.Бабинци на първи тур на 25.10.2015г.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Общинската избирателна комисия Тетевен на основание чл.87, ал.1, т.1 от ИК и въз основа на получените данни от протоколите на СИК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с. Бабинци, община Тетевен, </w:t>
      </w:r>
      <w:proofErr w:type="spellStart"/>
      <w:r w:rsidRPr="005F2A96">
        <w:t>обл</w:t>
      </w:r>
      <w:proofErr w:type="spellEnd"/>
      <w:r w:rsidRPr="005F2A96">
        <w:t>.Ловеч на първи тур Сергей Русинов Манев ЕГН………… издигнат от  КОАЛИЦИЯ НАРОДЕН СЪЮЗ, получил 108 действителни гласове.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A705A8" w:rsidRPr="005F2A96" w:rsidRDefault="00A705A8" w:rsidP="00CC7787">
      <w:pPr>
        <w:shd w:val="clear" w:color="auto" w:fill="FFFFFF"/>
        <w:spacing w:after="150" w:line="300" w:lineRule="atLeast"/>
        <w:jc w:val="both"/>
      </w:pPr>
    </w:p>
    <w:p w:rsidR="00367580" w:rsidRPr="005F2A96" w:rsidRDefault="00367580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т.9. от дневния ред</w:t>
      </w:r>
    </w:p>
    <w:p w:rsidR="00367580" w:rsidRPr="005F2A96" w:rsidRDefault="00367580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367580" w:rsidRPr="005F2A96" w:rsidRDefault="00367580" w:rsidP="00CC7787">
      <w:pPr>
        <w:ind w:firstLine="426"/>
        <w:jc w:val="both"/>
        <w:rPr>
          <w:lang w:eastAsia="en-US"/>
        </w:rPr>
      </w:pP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 Български извор на първи тур на 25.10.2015г.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от ИК и въз основа на получените данни от протоколите на СИК., Общинската избирателна комисия Тетевен,</w:t>
      </w:r>
    </w:p>
    <w:p w:rsidR="00367580" w:rsidRPr="005F2A96" w:rsidRDefault="00367580" w:rsidP="00CC7787">
      <w:pPr>
        <w:ind w:firstLine="426"/>
        <w:jc w:val="both"/>
      </w:pPr>
      <w:r w:rsidRPr="005F2A96">
        <w:t>След проведеното гласуване:</w:t>
      </w:r>
    </w:p>
    <w:p w:rsidR="00367580" w:rsidRPr="005F2A96" w:rsidRDefault="00367580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367580" w:rsidRPr="005F2A96" w:rsidRDefault="00367580" w:rsidP="00CC7787">
      <w:pPr>
        <w:ind w:firstLine="426"/>
        <w:jc w:val="both"/>
      </w:pPr>
    </w:p>
    <w:p w:rsidR="00367580" w:rsidRPr="005F2A96" w:rsidRDefault="00367580" w:rsidP="00CC7787">
      <w:pPr>
        <w:ind w:firstLine="426"/>
        <w:jc w:val="both"/>
      </w:pPr>
      <w:r w:rsidRPr="005F2A96">
        <w:t>„0“ гласа „Против“</w:t>
      </w:r>
    </w:p>
    <w:p w:rsidR="00367580" w:rsidRPr="005F2A96" w:rsidRDefault="00367580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367580" w:rsidRPr="005F2A96" w:rsidRDefault="00367580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</w:t>
      </w:r>
      <w:r w:rsidR="00720AB8" w:rsidRPr="005F2A96">
        <w:t>с. Български извор</w:t>
      </w:r>
      <w:r w:rsidRPr="005F2A96">
        <w:t>.</w:t>
      </w:r>
    </w:p>
    <w:p w:rsidR="00367580" w:rsidRPr="005F2A96" w:rsidRDefault="00367580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190-МИ</w:t>
      </w:r>
      <w:r w:rsidRPr="005F2A96">
        <w:rPr>
          <w:b/>
        </w:rPr>
        <w:br/>
        <w:t>Тетевен, 26.10.2015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 Български извор на първи тур на 25.10.2015г.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Общинската избирателна комисия Тетевен на основание чл.87, ал.1, т.1 от ИК и въз основа на получените данни от протоколите на СИК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с. Български извор, община Тетевен, </w:t>
      </w:r>
      <w:proofErr w:type="spellStart"/>
      <w:r w:rsidRPr="005F2A96">
        <w:t>обл</w:t>
      </w:r>
      <w:proofErr w:type="spellEnd"/>
      <w:r w:rsidRPr="005F2A96">
        <w:t xml:space="preserve">.Ловеч на първи тур </w:t>
      </w:r>
      <w:proofErr w:type="spellStart"/>
      <w:r w:rsidRPr="005F2A96">
        <w:t>Севин</w:t>
      </w:r>
      <w:proofErr w:type="spellEnd"/>
      <w:r w:rsidRPr="005F2A96">
        <w:t xml:space="preserve"> Митков Иванов ЕГН………… издигнат от ПП ДПС, получил 392 действителни гласове.</w:t>
      </w:r>
    </w:p>
    <w:p w:rsidR="00367580" w:rsidRPr="005F2A96" w:rsidRDefault="00367580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</w:p>
    <w:p w:rsidR="00720AB8" w:rsidRPr="005F2A96" w:rsidRDefault="00720AB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т.10. от дневния ред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с.Галата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от ИК и въз основа на получените данни от протоколите на СИК., Общинската избирателна комисия Тетевен,</w:t>
      </w:r>
    </w:p>
    <w:p w:rsidR="00720AB8" w:rsidRPr="005F2A96" w:rsidRDefault="00720AB8" w:rsidP="00CC7787">
      <w:pPr>
        <w:ind w:firstLine="426"/>
        <w:jc w:val="both"/>
      </w:pPr>
      <w:r w:rsidRPr="005F2A96">
        <w:t>След проведеното гласуване:</w:t>
      </w:r>
    </w:p>
    <w:p w:rsidR="00720AB8" w:rsidRPr="005F2A96" w:rsidRDefault="00720AB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720AB8" w:rsidRPr="005F2A96" w:rsidRDefault="00720AB8" w:rsidP="00CC7787">
      <w:pPr>
        <w:ind w:firstLine="426"/>
        <w:jc w:val="both"/>
      </w:pPr>
    </w:p>
    <w:p w:rsidR="00720AB8" w:rsidRPr="005F2A96" w:rsidRDefault="00720AB8" w:rsidP="00CC7787">
      <w:pPr>
        <w:ind w:firstLine="426"/>
        <w:jc w:val="both"/>
      </w:pPr>
      <w:r w:rsidRPr="005F2A96">
        <w:t>„0“ гласа „Против“</w:t>
      </w:r>
    </w:p>
    <w:p w:rsidR="00720AB8" w:rsidRPr="005F2A96" w:rsidRDefault="00720AB8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Обявява за избран за кмет на кметство с.Галата.</w:t>
      </w:r>
    </w:p>
    <w:p w:rsidR="00720AB8" w:rsidRPr="005F2A96" w:rsidRDefault="00720AB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191-МИ</w:t>
      </w:r>
      <w:r w:rsidRPr="005F2A96">
        <w:rPr>
          <w:b/>
        </w:rPr>
        <w:br/>
        <w:t>Тетевен, 26.10.2015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с.Галата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Общинската избирателна комисия Тетевен на основание чл.87, ал.1, т.1 от ИК и въз основа на получените данни от протоколите на СИК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с.Галата, община Тетевен, </w:t>
      </w:r>
      <w:proofErr w:type="spellStart"/>
      <w:r w:rsidRPr="005F2A96">
        <w:t>обл</w:t>
      </w:r>
      <w:proofErr w:type="spellEnd"/>
      <w:r w:rsidRPr="005F2A96">
        <w:t>.Ловеч на първи тур Адриян Милчев Маринов ЕГН………… издигнат от ПП ДПС, получил 837 действителни гласове.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367580" w:rsidRPr="005F2A96" w:rsidRDefault="00367580" w:rsidP="00CC7787">
      <w:pPr>
        <w:ind w:firstLine="426"/>
        <w:jc w:val="both"/>
        <w:rPr>
          <w:u w:val="single"/>
        </w:rPr>
      </w:pPr>
    </w:p>
    <w:p w:rsidR="00720AB8" w:rsidRPr="005F2A96" w:rsidRDefault="00720AB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т.11. от дневния ред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с.Дивчовото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от ИК и въз основа на получените данни от протоколите на СИК., Общинската избирателна комисия Тетевен,</w:t>
      </w:r>
    </w:p>
    <w:p w:rsidR="00720AB8" w:rsidRPr="005F2A96" w:rsidRDefault="00720AB8" w:rsidP="00CC7787">
      <w:pPr>
        <w:ind w:firstLine="426"/>
        <w:jc w:val="both"/>
      </w:pPr>
      <w:r w:rsidRPr="005F2A96">
        <w:t>След проведеното гласуване:</w:t>
      </w:r>
    </w:p>
    <w:p w:rsidR="00720AB8" w:rsidRPr="005F2A96" w:rsidRDefault="00720AB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720AB8" w:rsidRPr="005F2A96" w:rsidRDefault="00720AB8" w:rsidP="00CC7787">
      <w:pPr>
        <w:ind w:firstLine="426"/>
        <w:jc w:val="both"/>
      </w:pPr>
    </w:p>
    <w:p w:rsidR="00720AB8" w:rsidRPr="005F2A96" w:rsidRDefault="00720AB8" w:rsidP="00CC7787">
      <w:pPr>
        <w:ind w:firstLine="426"/>
        <w:jc w:val="both"/>
      </w:pPr>
      <w:r w:rsidRPr="005F2A96">
        <w:t>„0“ гласа „Против“</w:t>
      </w:r>
    </w:p>
    <w:p w:rsidR="00720AB8" w:rsidRPr="005F2A96" w:rsidRDefault="00720AB8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Обявява за избран за кмет на кметство с.Дивчовото.</w:t>
      </w:r>
    </w:p>
    <w:p w:rsidR="00720AB8" w:rsidRPr="005F2A96" w:rsidRDefault="00720AB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192-МИ</w:t>
      </w:r>
      <w:r w:rsidRPr="005F2A96">
        <w:rPr>
          <w:b/>
        </w:rPr>
        <w:br/>
        <w:t>Тетевен, 26.10.2015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с.Дивчовото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Общинската избирателна комисия Тетевен на основание чл.87, ал.1, т.1 от ИК и въз основа на получените данни от протоколите на СИК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с.Дивчовото, община Тетевен, </w:t>
      </w:r>
      <w:proofErr w:type="spellStart"/>
      <w:r w:rsidRPr="005F2A96">
        <w:t>обл</w:t>
      </w:r>
      <w:proofErr w:type="spellEnd"/>
      <w:r w:rsidRPr="005F2A96">
        <w:t>.Ловеч на първи тур Стоян Манев Стоянов ЕГН………… издигнат от ПП ГЕРБ, получил 65 действителни гласове.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</w:p>
    <w:p w:rsidR="00720AB8" w:rsidRPr="005F2A96" w:rsidRDefault="00720AB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т.12. от дневния ред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с.Рибарица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На основание 87, ал.1, т.1 от ИК и въз основа на получените данни от протоколите на СИК., Общинската избирателна комисия Тетевен,</w:t>
      </w:r>
    </w:p>
    <w:p w:rsidR="00720AB8" w:rsidRPr="005F2A96" w:rsidRDefault="00720AB8" w:rsidP="00CC7787">
      <w:pPr>
        <w:ind w:firstLine="426"/>
        <w:jc w:val="both"/>
      </w:pPr>
      <w:r w:rsidRPr="005F2A96">
        <w:t>След проведеното гласуване:</w:t>
      </w:r>
    </w:p>
    <w:p w:rsidR="00720AB8" w:rsidRPr="005F2A96" w:rsidRDefault="00720AB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720AB8" w:rsidRPr="005F2A96" w:rsidRDefault="00720AB8" w:rsidP="00CC7787">
      <w:pPr>
        <w:ind w:firstLine="426"/>
        <w:jc w:val="both"/>
      </w:pPr>
    </w:p>
    <w:p w:rsidR="00720AB8" w:rsidRPr="005F2A96" w:rsidRDefault="00720AB8" w:rsidP="00CC7787">
      <w:pPr>
        <w:ind w:firstLine="426"/>
        <w:jc w:val="both"/>
      </w:pPr>
      <w:r w:rsidRPr="005F2A96">
        <w:t>„0“ гласа „Против“</w:t>
      </w:r>
    </w:p>
    <w:p w:rsidR="00720AB8" w:rsidRPr="005F2A96" w:rsidRDefault="00720AB8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 </w:t>
      </w:r>
      <w:r w:rsidRPr="005F2A96">
        <w:t>Общинската избирателна комисия Тетевен,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Обявява за избран за кмет на кметство с.Рибарица.</w:t>
      </w:r>
    </w:p>
    <w:p w:rsidR="00720AB8" w:rsidRPr="005F2A96" w:rsidRDefault="00720AB8" w:rsidP="00CC7787">
      <w:pPr>
        <w:ind w:firstLine="426"/>
        <w:jc w:val="both"/>
        <w:rPr>
          <w:u w:val="single"/>
        </w:rPr>
      </w:pPr>
    </w:p>
    <w:p w:rsidR="00720AB8" w:rsidRPr="005F2A96" w:rsidRDefault="00720AB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193-МИ</w:t>
      </w:r>
      <w:r w:rsidRPr="005F2A96">
        <w:rPr>
          <w:b/>
        </w:rPr>
        <w:br/>
        <w:t>Тетевен, 26.10.2015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Избиране на кмет на кметство с.Рибарица на първи тур на 25.10.2015г.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Общинската избирателна комисия Тетевен на основание чл.87, ал.1, т.1 от ИК и въз основа на получените данни от протоколите на СИК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Обявява за избран за кмет на кметство с.Рибарица, община Тетевен, </w:t>
      </w:r>
      <w:proofErr w:type="spellStart"/>
      <w:r w:rsidRPr="005F2A96">
        <w:t>обл</w:t>
      </w:r>
      <w:proofErr w:type="spellEnd"/>
      <w:r w:rsidRPr="005F2A96">
        <w:t>.Ловеч на първи тур Пенка Иванова Ганева ЕГН………… издигнат от ПП ГЕРБ получил 352 действителни гласове.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720AB8" w:rsidRPr="005F2A96" w:rsidRDefault="00720AB8" w:rsidP="00CC7787">
      <w:pPr>
        <w:ind w:firstLine="426"/>
        <w:jc w:val="both"/>
        <w:rPr>
          <w:u w:val="single"/>
        </w:rPr>
      </w:pPr>
    </w:p>
    <w:p w:rsidR="00720AB8" w:rsidRPr="005F2A96" w:rsidRDefault="00720AB8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т.13. от дневния ред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720AB8" w:rsidRPr="005F2A96" w:rsidRDefault="00720AB8" w:rsidP="00CC7787">
      <w:pPr>
        <w:ind w:firstLine="426"/>
        <w:jc w:val="both"/>
        <w:rPr>
          <w:lang w:eastAsia="en-US"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Община Тетевен.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</w:t>
      </w:r>
      <w:r w:rsidR="00A85BDD" w:rsidRPr="005F2A96">
        <w:t xml:space="preserve"> и т.29</w:t>
      </w:r>
      <w:r w:rsidRPr="005F2A96">
        <w:t xml:space="preserve"> от ИК и въз основа на получените данни от протоколите на СИК., Общинската избирателна комисия Тетевен,</w:t>
      </w:r>
    </w:p>
    <w:p w:rsidR="00720AB8" w:rsidRPr="005F2A96" w:rsidRDefault="00720AB8" w:rsidP="00CC7787">
      <w:pPr>
        <w:ind w:firstLine="426"/>
        <w:jc w:val="both"/>
      </w:pPr>
      <w:r w:rsidRPr="005F2A96">
        <w:t>След проведеното гласуване:</w:t>
      </w:r>
    </w:p>
    <w:p w:rsidR="00720AB8" w:rsidRPr="005F2A96" w:rsidRDefault="00720AB8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720AB8" w:rsidRPr="005F2A96" w:rsidRDefault="00720AB8" w:rsidP="00CC7787">
      <w:pPr>
        <w:ind w:firstLine="426"/>
        <w:jc w:val="both"/>
      </w:pPr>
    </w:p>
    <w:p w:rsidR="00720AB8" w:rsidRPr="005F2A96" w:rsidRDefault="00720AB8" w:rsidP="00CC7787">
      <w:pPr>
        <w:ind w:firstLine="426"/>
        <w:jc w:val="both"/>
      </w:pPr>
      <w:r w:rsidRPr="005F2A96">
        <w:t>„0“ гласа „Против“</w:t>
      </w:r>
    </w:p>
    <w:p w:rsidR="00720AB8" w:rsidRPr="005F2A96" w:rsidRDefault="00720AB8" w:rsidP="00CC7787">
      <w:pPr>
        <w:ind w:firstLine="426"/>
        <w:jc w:val="both"/>
      </w:pPr>
      <w:r w:rsidRPr="005F2A96">
        <w:lastRenderedPageBreak/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="00E00CB8"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Община Тетевен</w:t>
      </w:r>
    </w:p>
    <w:p w:rsidR="00720AB8" w:rsidRPr="005F2A96" w:rsidRDefault="00720AB8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194-МИ</w:t>
      </w:r>
      <w:r w:rsidRPr="005F2A96">
        <w:rPr>
          <w:b/>
        </w:rPr>
        <w:br/>
        <w:t>Тетевен, 26.10.2015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Община Тетевен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община Тетевен:</w:t>
      </w:r>
    </w:p>
    <w:p w:rsidR="00720AB8" w:rsidRPr="005F2A96" w:rsidRDefault="00720AB8" w:rsidP="00CC7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5F2A96">
        <w:rPr>
          <w:bCs/>
        </w:rPr>
        <w:t>Мадлена Цветанова Бояджиева-Ничева</w:t>
      </w:r>
      <w:r w:rsidRPr="005F2A96">
        <w:t xml:space="preserve"> – издигнат ПП ГЕРБ получила 3163 </w:t>
      </w:r>
      <w:r w:rsidRPr="005F2A96">
        <w:rPr>
          <w:bCs/>
        </w:rPr>
        <w:t> </w:t>
      </w:r>
      <w:r w:rsidRPr="005F2A96">
        <w:t>действителни гласове.</w:t>
      </w:r>
    </w:p>
    <w:p w:rsidR="00720AB8" w:rsidRPr="005F2A96" w:rsidRDefault="00720AB8" w:rsidP="00CC77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5F2A96">
        <w:rPr>
          <w:bCs/>
        </w:rPr>
        <w:t>Милен Ганев Милев</w:t>
      </w:r>
      <w:r w:rsidRPr="005F2A96">
        <w:t>, издигнат от</w:t>
      </w:r>
      <w:r w:rsidRPr="005F2A96">
        <w:rPr>
          <w:shd w:val="clear" w:color="auto" w:fill="FFFFFF"/>
        </w:rPr>
        <w:t xml:space="preserve"> КОАЛИЦИЯ</w:t>
      </w:r>
      <w:r w:rsidRPr="005F2A96">
        <w:t xml:space="preserve"> </w:t>
      </w:r>
      <w:r w:rsidR="009D296A">
        <w:t>„</w:t>
      </w:r>
      <w:r w:rsidRPr="005F2A96">
        <w:t>НАРОДЕН СЪЮЗ”, получил </w:t>
      </w:r>
      <w:r w:rsidRPr="005F2A96">
        <w:rPr>
          <w:bCs/>
        </w:rPr>
        <w:t>2824</w:t>
      </w:r>
      <w:r w:rsidRPr="005F2A96">
        <w:t> действителни гласове.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720AB8" w:rsidRPr="005F2A96" w:rsidRDefault="00720AB8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т.14. от дневния ред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с.Васильово.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093CB5" w:rsidRPr="005F2A96" w:rsidRDefault="00093CB5" w:rsidP="00CC7787">
      <w:pPr>
        <w:ind w:firstLine="426"/>
        <w:jc w:val="both"/>
      </w:pPr>
      <w:r w:rsidRPr="005F2A96">
        <w:t>След проведеното гласуване:</w:t>
      </w:r>
    </w:p>
    <w:p w:rsidR="00093CB5" w:rsidRPr="005F2A96" w:rsidRDefault="00093CB5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93CB5" w:rsidRPr="005F2A96" w:rsidRDefault="00093CB5" w:rsidP="00CC7787">
      <w:pPr>
        <w:ind w:firstLine="426"/>
        <w:jc w:val="both"/>
      </w:pPr>
    </w:p>
    <w:p w:rsidR="00093CB5" w:rsidRPr="005F2A96" w:rsidRDefault="00093CB5" w:rsidP="00CC7787">
      <w:pPr>
        <w:ind w:firstLine="426"/>
        <w:jc w:val="both"/>
      </w:pPr>
      <w:r w:rsidRPr="005F2A96">
        <w:t>„0“ гласа „Против“</w:t>
      </w:r>
    </w:p>
    <w:p w:rsidR="00093CB5" w:rsidRPr="005F2A96" w:rsidRDefault="00093CB5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с.Васильово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lastRenderedPageBreak/>
        <w:t>РЕШЕНИЕ </w:t>
      </w:r>
      <w:r w:rsidRPr="005F2A96">
        <w:rPr>
          <w:b/>
        </w:rPr>
        <w:br/>
        <w:t>№ 195-МИ</w:t>
      </w:r>
      <w:r w:rsidRPr="005F2A96">
        <w:rPr>
          <w:b/>
        </w:rPr>
        <w:br/>
        <w:t>Тетевен, 26.10.2015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с.Васильово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с.Васильово: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>1.Радослав Митев Маринов</w:t>
      </w:r>
      <w:r w:rsidRPr="005F2A96">
        <w:t> – издигнат ПП ГЕРБ, получил 87</w:t>
      </w:r>
      <w:r w:rsidRPr="005F2A96">
        <w:rPr>
          <w:bCs/>
        </w:rPr>
        <w:t> </w:t>
      </w:r>
      <w:r w:rsidRPr="005F2A96">
        <w:t>действителни гласове.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rPr>
          <w:bCs/>
        </w:rPr>
        <w:t>2.Иван Димитров Митев</w:t>
      </w:r>
      <w:r w:rsidRPr="005F2A96">
        <w:t>, издигнат от</w:t>
      </w:r>
      <w:r w:rsidRPr="005F2A96">
        <w:rPr>
          <w:shd w:val="clear" w:color="auto" w:fill="FFFFFF"/>
        </w:rPr>
        <w:t xml:space="preserve"> ПП БСП,</w:t>
      </w:r>
      <w:r w:rsidRPr="005F2A96">
        <w:t xml:space="preserve"> получил </w:t>
      </w:r>
      <w:r w:rsidRPr="005F2A96">
        <w:rPr>
          <w:b/>
          <w:bCs/>
        </w:rPr>
        <w:t>72</w:t>
      </w:r>
      <w:r w:rsidRPr="005F2A96">
        <w:t> действителни гласове.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093CB5" w:rsidRPr="005F2A96" w:rsidRDefault="00093CB5" w:rsidP="00CC7787">
      <w:pPr>
        <w:ind w:firstLine="426"/>
        <w:jc w:val="both"/>
        <w:rPr>
          <w:u w:val="single"/>
        </w:rPr>
      </w:pPr>
    </w:p>
    <w:p w:rsidR="00093CB5" w:rsidRPr="005F2A96" w:rsidRDefault="00093CB5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т.15. от дневния ред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с.Глогово.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093CB5" w:rsidRPr="005F2A96" w:rsidRDefault="00093CB5" w:rsidP="00CC7787">
      <w:pPr>
        <w:ind w:firstLine="426"/>
        <w:jc w:val="both"/>
      </w:pPr>
      <w:r w:rsidRPr="005F2A96">
        <w:t>След проведеното гласуване:</w:t>
      </w:r>
    </w:p>
    <w:p w:rsidR="00093CB5" w:rsidRPr="005F2A96" w:rsidRDefault="00093CB5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93CB5" w:rsidRPr="005F2A96" w:rsidRDefault="00093CB5" w:rsidP="00CC7787">
      <w:pPr>
        <w:ind w:firstLine="426"/>
        <w:jc w:val="both"/>
      </w:pPr>
    </w:p>
    <w:p w:rsidR="00093CB5" w:rsidRPr="005F2A96" w:rsidRDefault="00093CB5" w:rsidP="00CC7787">
      <w:pPr>
        <w:ind w:firstLine="426"/>
        <w:jc w:val="both"/>
      </w:pPr>
      <w:r w:rsidRPr="005F2A96">
        <w:t>„0“ гласа „Против“</w:t>
      </w:r>
    </w:p>
    <w:p w:rsidR="00093CB5" w:rsidRPr="005F2A96" w:rsidRDefault="00093CB5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с.Глогово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196-МИ</w:t>
      </w:r>
      <w:r w:rsidRPr="005F2A96">
        <w:rPr>
          <w:b/>
        </w:rPr>
        <w:br/>
        <w:t>Тетевен, 26.10.2015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с.Глогово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Допуска до участие във втори тур за избиране на кмет на с.Глогово: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 xml:space="preserve">1.Бисер </w:t>
      </w:r>
      <w:proofErr w:type="spellStart"/>
      <w:r w:rsidRPr="005F2A96">
        <w:rPr>
          <w:bCs/>
        </w:rPr>
        <w:t>Албенов</w:t>
      </w:r>
      <w:proofErr w:type="spellEnd"/>
      <w:r w:rsidRPr="005F2A96">
        <w:rPr>
          <w:bCs/>
        </w:rPr>
        <w:t xml:space="preserve"> Габровски</w:t>
      </w:r>
      <w:r w:rsidRPr="005F2A96">
        <w:t> – издигнат ПП ДПС, получила 407</w:t>
      </w:r>
      <w:r w:rsidRPr="005F2A96">
        <w:rPr>
          <w:bCs/>
        </w:rPr>
        <w:t> </w:t>
      </w:r>
      <w:r w:rsidRPr="005F2A96">
        <w:t>действителни гласове.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rPr>
          <w:bCs/>
        </w:rPr>
        <w:t xml:space="preserve">2.Алдин Русинов </w:t>
      </w:r>
      <w:proofErr w:type="spellStart"/>
      <w:r w:rsidRPr="005F2A96">
        <w:rPr>
          <w:bCs/>
        </w:rPr>
        <w:t>Алдинов</w:t>
      </w:r>
      <w:proofErr w:type="spellEnd"/>
      <w:r w:rsidRPr="005F2A96">
        <w:t>, издигнат от</w:t>
      </w:r>
      <w:r w:rsidRPr="005F2A96">
        <w:rPr>
          <w:shd w:val="clear" w:color="auto" w:fill="FFFFFF"/>
        </w:rPr>
        <w:t xml:space="preserve"> ПП ГЕРБ,</w:t>
      </w:r>
      <w:r w:rsidRPr="005F2A96">
        <w:t xml:space="preserve"> получил </w:t>
      </w:r>
      <w:r w:rsidRPr="005F2A96">
        <w:rPr>
          <w:bCs/>
        </w:rPr>
        <w:t>267</w:t>
      </w:r>
      <w:r w:rsidRPr="005F2A96">
        <w:t> действителни гласове.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т.16. от дневния ред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с.Гложене.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093CB5" w:rsidRPr="005F2A96" w:rsidRDefault="00093CB5" w:rsidP="00CC7787">
      <w:pPr>
        <w:ind w:firstLine="426"/>
        <w:jc w:val="both"/>
      </w:pPr>
      <w:r w:rsidRPr="005F2A96">
        <w:t>След проведеното гласуване:</w:t>
      </w:r>
    </w:p>
    <w:p w:rsidR="00093CB5" w:rsidRPr="005F2A96" w:rsidRDefault="00093CB5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93CB5" w:rsidRPr="005F2A96" w:rsidRDefault="00093CB5" w:rsidP="00CC7787">
      <w:pPr>
        <w:ind w:firstLine="426"/>
        <w:jc w:val="both"/>
      </w:pPr>
    </w:p>
    <w:p w:rsidR="00093CB5" w:rsidRPr="005F2A96" w:rsidRDefault="00093CB5" w:rsidP="00CC7787">
      <w:pPr>
        <w:ind w:firstLine="426"/>
        <w:jc w:val="both"/>
      </w:pPr>
      <w:r w:rsidRPr="005F2A96">
        <w:t>„0“ гласа „Против“</w:t>
      </w:r>
    </w:p>
    <w:p w:rsidR="00093CB5" w:rsidRPr="005F2A96" w:rsidRDefault="00093CB5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с.Гложене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197-МИ</w:t>
      </w:r>
      <w:r w:rsidRPr="005F2A96">
        <w:rPr>
          <w:b/>
        </w:rPr>
        <w:br/>
        <w:t>Тетевен, 26.10.2015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с.Гложене.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с.Гложене: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>1.Милчо Дачев Милчев</w:t>
      </w:r>
      <w:r w:rsidRPr="005F2A96">
        <w:t> – издигнат Местна коалиция</w:t>
      </w:r>
      <w:r w:rsidR="009D296A">
        <w:t xml:space="preserve"> за община Тет</w:t>
      </w:r>
      <w:r w:rsidRPr="005F2A96">
        <w:t>евен, получил 242</w:t>
      </w:r>
      <w:r w:rsidRPr="005F2A96">
        <w:rPr>
          <w:bCs/>
        </w:rPr>
        <w:t> </w:t>
      </w:r>
      <w:r w:rsidRPr="005F2A96">
        <w:t>действителни гласове.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rPr>
          <w:bCs/>
        </w:rPr>
        <w:t>2.Петко Симеонов Велев</w:t>
      </w:r>
      <w:r w:rsidRPr="005F2A96">
        <w:t>, издигнат от</w:t>
      </w:r>
      <w:r w:rsidRPr="005F2A96">
        <w:rPr>
          <w:shd w:val="clear" w:color="auto" w:fill="FFFFFF"/>
        </w:rPr>
        <w:t xml:space="preserve"> ПП ДПС,</w:t>
      </w:r>
      <w:r w:rsidRPr="005F2A96">
        <w:t xml:space="preserve"> получил 134 действителни гласове.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8F77FF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т.17</w:t>
      </w:r>
      <w:r w:rsidR="00093CB5" w:rsidRPr="005F2A96">
        <w:rPr>
          <w:u w:val="single"/>
        </w:rPr>
        <w:t>. от дневния ред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с.Голям извор.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093CB5" w:rsidRPr="005F2A96" w:rsidRDefault="00093CB5" w:rsidP="00CC7787">
      <w:pPr>
        <w:ind w:firstLine="426"/>
        <w:jc w:val="both"/>
      </w:pPr>
      <w:r w:rsidRPr="005F2A96">
        <w:t>След проведеното гласуване:</w:t>
      </w:r>
    </w:p>
    <w:p w:rsidR="00093CB5" w:rsidRPr="005F2A96" w:rsidRDefault="00093CB5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93CB5" w:rsidRPr="005F2A96" w:rsidRDefault="00093CB5" w:rsidP="00CC7787">
      <w:pPr>
        <w:ind w:firstLine="426"/>
        <w:jc w:val="both"/>
      </w:pPr>
    </w:p>
    <w:p w:rsidR="00093CB5" w:rsidRPr="005F2A96" w:rsidRDefault="00093CB5" w:rsidP="00CC7787">
      <w:pPr>
        <w:ind w:firstLine="426"/>
        <w:jc w:val="both"/>
      </w:pPr>
      <w:r w:rsidRPr="005F2A96">
        <w:t>„0“ гласа „Против“</w:t>
      </w:r>
    </w:p>
    <w:p w:rsidR="00093CB5" w:rsidRPr="005F2A96" w:rsidRDefault="00093CB5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с.Голям извор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198-МИ</w:t>
      </w:r>
      <w:r w:rsidRPr="005F2A96">
        <w:rPr>
          <w:b/>
        </w:rPr>
        <w:br/>
        <w:t>Тетевен, 26.10.2015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с.Голям извор.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с.Голям извор: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>1.Илиян Петков Маринов</w:t>
      </w:r>
      <w:r w:rsidRPr="005F2A96">
        <w:t> – издигнат от ПП ГЕРБ, получил 152</w:t>
      </w:r>
      <w:r w:rsidRPr="005F2A96">
        <w:rPr>
          <w:bCs/>
        </w:rPr>
        <w:t> </w:t>
      </w:r>
      <w:r w:rsidRPr="005F2A96">
        <w:t>действителни гласове.</w:t>
      </w:r>
    </w:p>
    <w:p w:rsidR="00093CB5" w:rsidRPr="005F2A96" w:rsidRDefault="00093CB5" w:rsidP="00CC7787">
      <w:pPr>
        <w:ind w:firstLine="360"/>
        <w:jc w:val="both"/>
      </w:pPr>
      <w:r w:rsidRPr="005F2A96">
        <w:rPr>
          <w:bCs/>
        </w:rPr>
        <w:t>2. Кирил Илиев</w:t>
      </w:r>
      <w:bookmarkStart w:id="0" w:name="_GoBack"/>
      <w:bookmarkEnd w:id="0"/>
      <w:r w:rsidRPr="005F2A96">
        <w:rPr>
          <w:bCs/>
        </w:rPr>
        <w:t xml:space="preserve"> </w:t>
      </w:r>
      <w:proofErr w:type="spellStart"/>
      <w:r w:rsidRPr="005F2A96">
        <w:rPr>
          <w:bCs/>
        </w:rPr>
        <w:t>Илиев</w:t>
      </w:r>
      <w:proofErr w:type="spellEnd"/>
      <w:r w:rsidRPr="005F2A96">
        <w:t>, издигнат от</w:t>
      </w:r>
      <w:r w:rsidRPr="005F2A96">
        <w:rPr>
          <w:shd w:val="clear" w:color="auto" w:fill="FFFFFF"/>
        </w:rPr>
        <w:t>,ИК</w:t>
      </w:r>
      <w:r w:rsidRPr="005F2A96">
        <w:t xml:space="preserve"> </w:t>
      </w:r>
      <w:r w:rsidRPr="005F2A96">
        <w:rPr>
          <w:bCs/>
        </w:rPr>
        <w:t xml:space="preserve">Кирил Илиев </w:t>
      </w:r>
      <w:proofErr w:type="spellStart"/>
      <w:r w:rsidRPr="005F2A96">
        <w:rPr>
          <w:bCs/>
        </w:rPr>
        <w:t>Илиев</w:t>
      </w:r>
      <w:proofErr w:type="spellEnd"/>
      <w:r w:rsidRPr="005F2A96">
        <w:t xml:space="preserve"> получил 142 действителни гласове.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093CB5" w:rsidRPr="005F2A96" w:rsidRDefault="008F77FF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т.18</w:t>
      </w:r>
      <w:r w:rsidR="00093CB5" w:rsidRPr="005F2A96">
        <w:rPr>
          <w:u w:val="single"/>
        </w:rPr>
        <w:t>. от дневния ред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093CB5" w:rsidRPr="005F2A96" w:rsidRDefault="00093CB5" w:rsidP="00CC7787">
      <w:pPr>
        <w:ind w:firstLine="426"/>
        <w:jc w:val="both"/>
        <w:rPr>
          <w:lang w:eastAsia="en-US"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с.Градежница.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lastRenderedPageBreak/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093CB5" w:rsidRPr="005F2A96" w:rsidRDefault="00093CB5" w:rsidP="00CC7787">
      <w:pPr>
        <w:ind w:firstLine="426"/>
        <w:jc w:val="both"/>
      </w:pPr>
      <w:r w:rsidRPr="005F2A96">
        <w:t>След проведеното гласуване:</w:t>
      </w:r>
    </w:p>
    <w:p w:rsidR="00093CB5" w:rsidRPr="005F2A96" w:rsidRDefault="00093CB5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093CB5" w:rsidRPr="005F2A96" w:rsidRDefault="00093CB5" w:rsidP="00CC7787">
      <w:pPr>
        <w:ind w:firstLine="426"/>
        <w:jc w:val="both"/>
      </w:pPr>
    </w:p>
    <w:p w:rsidR="00093CB5" w:rsidRPr="005F2A96" w:rsidRDefault="00093CB5" w:rsidP="00CC7787">
      <w:pPr>
        <w:ind w:firstLine="426"/>
        <w:jc w:val="both"/>
      </w:pPr>
      <w:r w:rsidRPr="005F2A96">
        <w:t>„0“ гласа „Против“</w:t>
      </w:r>
    </w:p>
    <w:p w:rsidR="00093CB5" w:rsidRPr="005F2A96" w:rsidRDefault="00093CB5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с.Градежница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199-МИ</w:t>
      </w:r>
      <w:r w:rsidRPr="005F2A96">
        <w:rPr>
          <w:b/>
        </w:rPr>
        <w:br/>
        <w:t>Тетевен, 26.10.2015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с.Градежница.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</w:p>
    <w:p w:rsidR="00093CB5" w:rsidRPr="005F2A96" w:rsidRDefault="00093CB5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с.Градежница: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 xml:space="preserve">1.Свилен </w:t>
      </w:r>
      <w:proofErr w:type="spellStart"/>
      <w:r w:rsidRPr="005F2A96">
        <w:rPr>
          <w:bCs/>
        </w:rPr>
        <w:t>Алдинов</w:t>
      </w:r>
      <w:proofErr w:type="spellEnd"/>
      <w:r w:rsidRPr="005F2A96">
        <w:rPr>
          <w:bCs/>
        </w:rPr>
        <w:t xml:space="preserve"> Русинов</w:t>
      </w:r>
      <w:r w:rsidRPr="005F2A96">
        <w:t> – издигнат от ПП ДПС, получил 380</w:t>
      </w:r>
      <w:r w:rsidRPr="005F2A96">
        <w:rPr>
          <w:bCs/>
        </w:rPr>
        <w:t> </w:t>
      </w:r>
      <w:r w:rsidRPr="005F2A96">
        <w:t>действителни гласове.</w:t>
      </w:r>
    </w:p>
    <w:p w:rsidR="00093CB5" w:rsidRPr="005F2A96" w:rsidRDefault="00093CB5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rPr>
          <w:bCs/>
        </w:rPr>
        <w:t xml:space="preserve">2.Свилен </w:t>
      </w:r>
      <w:proofErr w:type="spellStart"/>
      <w:r w:rsidRPr="005F2A96">
        <w:rPr>
          <w:bCs/>
        </w:rPr>
        <w:t>Русимов</w:t>
      </w:r>
      <w:proofErr w:type="spellEnd"/>
      <w:r w:rsidRPr="005F2A96">
        <w:rPr>
          <w:bCs/>
        </w:rPr>
        <w:t xml:space="preserve"> </w:t>
      </w:r>
      <w:proofErr w:type="spellStart"/>
      <w:r w:rsidRPr="005F2A96">
        <w:rPr>
          <w:bCs/>
        </w:rPr>
        <w:t>Чернин</w:t>
      </w:r>
      <w:proofErr w:type="spellEnd"/>
      <w:r w:rsidRPr="005F2A96">
        <w:t>, издигнат от</w:t>
      </w:r>
      <w:r w:rsidRPr="005F2A96">
        <w:rPr>
          <w:shd w:val="clear" w:color="auto" w:fill="FFFFFF"/>
        </w:rPr>
        <w:t xml:space="preserve"> Коалиция за община Тетевен</w:t>
      </w:r>
      <w:r w:rsidRPr="005F2A96">
        <w:t xml:space="preserve"> получил 274 действителни гласове.</w:t>
      </w:r>
    </w:p>
    <w:p w:rsidR="00CF77D4" w:rsidRPr="005F2A96" w:rsidRDefault="00CF77D4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CF77D4" w:rsidRPr="005F2A96" w:rsidRDefault="00CF77D4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</w:p>
    <w:p w:rsidR="00AF4D41" w:rsidRPr="005F2A96" w:rsidRDefault="00AF4D41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т.1</w:t>
      </w:r>
      <w:r w:rsidR="008F77FF" w:rsidRPr="005F2A96">
        <w:rPr>
          <w:u w:val="single"/>
        </w:rPr>
        <w:t>9</w:t>
      </w:r>
      <w:r w:rsidRPr="005F2A96">
        <w:rPr>
          <w:u w:val="single"/>
        </w:rPr>
        <w:t>. от дневния ред</w:t>
      </w:r>
    </w:p>
    <w:p w:rsidR="00AF4D41" w:rsidRPr="005F2A96" w:rsidRDefault="00AF4D41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AF4D41" w:rsidRPr="005F2A96" w:rsidRDefault="00AF4D41" w:rsidP="00CC7787">
      <w:pPr>
        <w:ind w:firstLine="426"/>
        <w:jc w:val="both"/>
        <w:rPr>
          <w:lang w:eastAsia="en-US"/>
        </w:rPr>
      </w:pP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с. Черни Вит.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AF4D41" w:rsidRPr="005F2A96" w:rsidRDefault="00AF4D41" w:rsidP="00CC7787">
      <w:pPr>
        <w:ind w:firstLine="426"/>
        <w:jc w:val="both"/>
      </w:pPr>
      <w:r w:rsidRPr="005F2A96">
        <w:t>След проведеното гласуване:</w:t>
      </w:r>
    </w:p>
    <w:p w:rsidR="00AF4D41" w:rsidRPr="005F2A96" w:rsidRDefault="00AF4D41" w:rsidP="00CC7787">
      <w:pPr>
        <w:spacing w:line="276" w:lineRule="auto"/>
        <w:jc w:val="both"/>
        <w:rPr>
          <w:lang w:eastAsia="en-US"/>
        </w:rPr>
      </w:pPr>
      <w:r w:rsidRPr="005F2A96">
        <w:lastRenderedPageBreak/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AF4D41" w:rsidRPr="005F2A96" w:rsidRDefault="00AF4D41" w:rsidP="00CC7787">
      <w:pPr>
        <w:ind w:firstLine="426"/>
        <w:jc w:val="both"/>
      </w:pPr>
    </w:p>
    <w:p w:rsidR="00AF4D41" w:rsidRPr="005F2A96" w:rsidRDefault="00AF4D41" w:rsidP="00CC7787">
      <w:pPr>
        <w:ind w:firstLine="426"/>
        <w:jc w:val="both"/>
      </w:pPr>
      <w:r w:rsidRPr="005F2A96">
        <w:t>„0“ гласа „Против“</w:t>
      </w:r>
    </w:p>
    <w:p w:rsidR="00AF4D41" w:rsidRPr="005F2A96" w:rsidRDefault="00AF4D41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AF4D41" w:rsidRPr="005F2A96" w:rsidRDefault="00AF4D41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F4D41" w:rsidRPr="005F2A96" w:rsidRDefault="00AF4D41" w:rsidP="00CC7787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5F2A96">
        <w:t>Насрочва втори тур за кмет на с. Черни Вит</w:t>
      </w:r>
    </w:p>
    <w:p w:rsidR="00AF4D41" w:rsidRPr="005F2A96" w:rsidRDefault="00AF4D41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200-МИ</w:t>
      </w:r>
      <w:r w:rsidRPr="005F2A96">
        <w:rPr>
          <w:b/>
        </w:rPr>
        <w:br/>
        <w:t>Тетевен, 26.10.2015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втори тур за кмет на кметство Черни Вит.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чл.87, ал.1, т.1 и т.29, Общинската избирателна комисия Тетевен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</w:p>
    <w:p w:rsidR="00AF4D41" w:rsidRPr="005F2A96" w:rsidRDefault="00AF4D41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</w:p>
    <w:p w:rsidR="00AF4D41" w:rsidRPr="005F2A96" w:rsidRDefault="00AF4D41" w:rsidP="00CC7787">
      <w:pPr>
        <w:shd w:val="clear" w:color="auto" w:fill="FFFFFF"/>
        <w:spacing w:after="150" w:line="300" w:lineRule="atLeast"/>
        <w:jc w:val="both"/>
      </w:pPr>
      <w:r w:rsidRPr="005F2A96">
        <w:t>Допуска до участие във втори тур за избиране на кмет на Черни Вит.</w:t>
      </w:r>
    </w:p>
    <w:p w:rsidR="00AF4D41" w:rsidRPr="005F2A96" w:rsidRDefault="00AF4D41" w:rsidP="00CC7787">
      <w:pPr>
        <w:shd w:val="clear" w:color="auto" w:fill="FFFFFF"/>
        <w:spacing w:before="100" w:beforeAutospacing="1" w:after="100" w:afterAutospacing="1" w:line="300" w:lineRule="atLeast"/>
        <w:ind w:left="360"/>
        <w:jc w:val="both"/>
      </w:pPr>
      <w:r w:rsidRPr="005F2A96">
        <w:rPr>
          <w:bCs/>
        </w:rPr>
        <w:t>1.Цветослава Петкова Христова</w:t>
      </w:r>
      <w:r w:rsidRPr="005F2A96">
        <w:t> – издигната от ПП ГЕРБ, получила 199</w:t>
      </w:r>
      <w:r w:rsidRPr="005F2A96">
        <w:rPr>
          <w:bCs/>
        </w:rPr>
        <w:t> </w:t>
      </w:r>
      <w:r w:rsidRPr="005F2A96">
        <w:t>действителни гласове.</w:t>
      </w:r>
    </w:p>
    <w:p w:rsidR="00AF4D41" w:rsidRPr="005F2A96" w:rsidRDefault="00AF4D41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rPr>
          <w:bCs/>
        </w:rPr>
        <w:t>2.Тодор Маринов Недялков</w:t>
      </w:r>
      <w:r w:rsidRPr="005F2A96">
        <w:t>,-- издигнат от</w:t>
      </w:r>
      <w:r w:rsidRPr="005F2A96">
        <w:rPr>
          <w:shd w:val="clear" w:color="auto" w:fill="FFFFFF"/>
        </w:rPr>
        <w:t xml:space="preserve"> Коалиция за община Тетевен</w:t>
      </w:r>
      <w:r w:rsidRPr="005F2A96">
        <w:t xml:space="preserve"> получил 157 действителни гласове.</w:t>
      </w:r>
    </w:p>
    <w:p w:rsidR="00CF77D4" w:rsidRPr="005F2A96" w:rsidRDefault="00CF77D4" w:rsidP="00CC7787">
      <w:pPr>
        <w:shd w:val="clear" w:color="auto" w:fill="FFFFFF"/>
        <w:spacing w:before="100" w:beforeAutospacing="1" w:after="100" w:afterAutospacing="1" w:line="300" w:lineRule="atLeast"/>
        <w:ind w:firstLine="360"/>
        <w:jc w:val="both"/>
      </w:pPr>
      <w:r w:rsidRPr="005F2A96">
        <w:t>Решението подлежи на оспорване  в тридневен срок от обявяването му пред Централната избирателна комисия, на основание чл. 88 ал, 1 от ИК.</w:t>
      </w:r>
    </w:p>
    <w:p w:rsidR="00CF77D4" w:rsidRPr="005F2A96" w:rsidRDefault="00CF77D4" w:rsidP="00CC7787">
      <w:pPr>
        <w:ind w:firstLine="426"/>
        <w:jc w:val="both"/>
        <w:rPr>
          <w:u w:val="single"/>
        </w:rPr>
      </w:pPr>
    </w:p>
    <w:p w:rsidR="00CF77D4" w:rsidRPr="005F2A96" w:rsidRDefault="00CF77D4" w:rsidP="00CC7787">
      <w:pPr>
        <w:ind w:firstLine="426"/>
        <w:jc w:val="both"/>
        <w:rPr>
          <w:u w:val="single"/>
        </w:rPr>
      </w:pPr>
    </w:p>
    <w:p w:rsidR="00CF77D4" w:rsidRPr="005F2A96" w:rsidRDefault="00CF77D4" w:rsidP="00CC7787">
      <w:pPr>
        <w:ind w:firstLine="426"/>
        <w:jc w:val="both"/>
        <w:rPr>
          <w:u w:val="single"/>
        </w:rPr>
      </w:pPr>
    </w:p>
    <w:p w:rsidR="00CF77D4" w:rsidRPr="005F2A96" w:rsidRDefault="00CF77D4" w:rsidP="00CC7787">
      <w:pPr>
        <w:ind w:firstLine="426"/>
        <w:jc w:val="both"/>
        <w:rPr>
          <w:u w:val="single"/>
        </w:rPr>
      </w:pPr>
      <w:r w:rsidRPr="005F2A96">
        <w:rPr>
          <w:u w:val="single"/>
        </w:rPr>
        <w:t>По т.</w:t>
      </w:r>
      <w:r w:rsidR="008F77FF" w:rsidRPr="005F2A96">
        <w:rPr>
          <w:u w:val="single"/>
        </w:rPr>
        <w:t>20</w:t>
      </w:r>
      <w:r w:rsidRPr="005F2A96">
        <w:rPr>
          <w:u w:val="single"/>
        </w:rPr>
        <w:t>. от дневния ред</w:t>
      </w:r>
    </w:p>
    <w:p w:rsidR="00CF77D4" w:rsidRPr="005F2A96" w:rsidRDefault="00CF77D4" w:rsidP="00CC7787">
      <w:pPr>
        <w:ind w:firstLine="426"/>
        <w:jc w:val="both"/>
        <w:rPr>
          <w:lang w:eastAsia="en-US"/>
        </w:rPr>
      </w:pPr>
      <w:r w:rsidRPr="005F2A96">
        <w:rPr>
          <w:lang w:eastAsia="en-US"/>
        </w:rPr>
        <w:t>Докладва: Дора Стоянова</w:t>
      </w:r>
    </w:p>
    <w:p w:rsidR="00CF77D4" w:rsidRPr="005F2A96" w:rsidRDefault="00CF77D4" w:rsidP="00CC7787">
      <w:pPr>
        <w:ind w:firstLine="426"/>
        <w:jc w:val="both"/>
        <w:rPr>
          <w:lang w:eastAsia="en-US"/>
        </w:rPr>
      </w:pPr>
    </w:p>
    <w:p w:rsidR="008F77FF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 xml:space="preserve">ОТНОСНО: Насрочване на втори тур за </w:t>
      </w:r>
      <w:r w:rsidR="008F77FF" w:rsidRPr="005F2A96">
        <w:t>кмет на Община Тетевен и кметове на кметства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87, ал.1, т.1 и т.29 от ИК и въз основа на получените данни от протоколите на СИК., Общинската избирателна комисия Тетевен,</w:t>
      </w:r>
    </w:p>
    <w:p w:rsidR="00CF77D4" w:rsidRPr="005F2A96" w:rsidRDefault="00CF77D4" w:rsidP="00CC7787">
      <w:pPr>
        <w:ind w:firstLine="426"/>
        <w:jc w:val="both"/>
      </w:pPr>
      <w:r w:rsidRPr="005F2A96">
        <w:t>След проведеното гласуване:</w:t>
      </w:r>
    </w:p>
    <w:p w:rsidR="00CF77D4" w:rsidRPr="005F2A96" w:rsidRDefault="00CF77D4" w:rsidP="00CC7787">
      <w:pPr>
        <w:spacing w:line="276" w:lineRule="auto"/>
        <w:jc w:val="both"/>
        <w:rPr>
          <w:lang w:eastAsia="en-US"/>
        </w:rPr>
      </w:pPr>
      <w:r w:rsidRPr="005F2A96">
        <w:t xml:space="preserve">„11“ гласа „За“ – </w:t>
      </w:r>
      <w:r w:rsidRPr="005F2A96">
        <w:rPr>
          <w:lang w:eastAsia="en-US"/>
        </w:rPr>
        <w:t xml:space="preserve">Дора Ангелова Стоянова, </w:t>
      </w:r>
      <w:r w:rsidRPr="005F2A96">
        <w:t xml:space="preserve">Владимир Георгиев Димитров, Милка Момчилова </w:t>
      </w:r>
      <w:proofErr w:type="spellStart"/>
      <w:r w:rsidRPr="005F2A96">
        <w:t>Консулова</w:t>
      </w:r>
      <w:proofErr w:type="spellEnd"/>
      <w:r w:rsidRPr="005F2A96">
        <w:t>,</w:t>
      </w:r>
      <w:r w:rsidRPr="005F2A96">
        <w:rPr>
          <w:lang w:eastAsia="en-US"/>
        </w:rPr>
        <w:t xml:space="preserve"> Дияна Иванова Лалева, Бранимира Каменова Павлова, Димитър </w:t>
      </w:r>
      <w:proofErr w:type="spellStart"/>
      <w:r w:rsidRPr="005F2A96">
        <w:rPr>
          <w:lang w:eastAsia="en-US"/>
        </w:rPr>
        <w:lastRenderedPageBreak/>
        <w:t>Венциславов</w:t>
      </w:r>
      <w:proofErr w:type="spellEnd"/>
      <w:r w:rsidRPr="005F2A96">
        <w:rPr>
          <w:lang w:eastAsia="en-US"/>
        </w:rPr>
        <w:t xml:space="preserve"> Милков, Пейо Недялков Павлов, Пламен Стоянов </w:t>
      </w:r>
      <w:proofErr w:type="spellStart"/>
      <w:r w:rsidRPr="005F2A96">
        <w:rPr>
          <w:lang w:eastAsia="en-US"/>
        </w:rPr>
        <w:t>Поев</w:t>
      </w:r>
      <w:proofErr w:type="spellEnd"/>
      <w:r w:rsidRPr="005F2A96">
        <w:rPr>
          <w:lang w:eastAsia="en-US"/>
        </w:rPr>
        <w:t>, Соня Маринова Цветанова, Донка Цочева Цачева, Цветелина Йотова Стоева</w:t>
      </w:r>
    </w:p>
    <w:p w:rsidR="00CF77D4" w:rsidRPr="005F2A96" w:rsidRDefault="00CF77D4" w:rsidP="00CC7787">
      <w:pPr>
        <w:ind w:firstLine="426"/>
        <w:jc w:val="both"/>
      </w:pPr>
    </w:p>
    <w:p w:rsidR="00CF77D4" w:rsidRPr="005F2A96" w:rsidRDefault="00CF77D4" w:rsidP="00CC7787">
      <w:pPr>
        <w:ind w:firstLine="426"/>
        <w:jc w:val="both"/>
      </w:pPr>
      <w:r w:rsidRPr="005F2A96">
        <w:t>„0“ гласа „Против“</w:t>
      </w:r>
    </w:p>
    <w:p w:rsidR="00CF77D4" w:rsidRPr="005F2A96" w:rsidRDefault="00CF77D4" w:rsidP="00CC7787">
      <w:pPr>
        <w:ind w:firstLine="426"/>
        <w:jc w:val="both"/>
      </w:pPr>
      <w:r w:rsidRPr="005F2A96">
        <w:t xml:space="preserve">и на основание </w:t>
      </w:r>
      <w:proofErr w:type="spellStart"/>
      <w:r w:rsidRPr="005F2A96">
        <w:rPr>
          <w:shd w:val="clear" w:color="auto" w:fill="FFFFFF"/>
        </w:rPr>
        <w:t>чл</w:t>
      </w:r>
      <w:proofErr w:type="spellEnd"/>
      <w:r w:rsidRPr="005F2A96">
        <w:rPr>
          <w:shd w:val="clear" w:color="auto" w:fill="FFFFFF"/>
        </w:rPr>
        <w:t xml:space="preserve"> 87, ал. 1, т. 1</w:t>
      </w:r>
      <w:r w:rsidRPr="005F2A96">
        <w:t xml:space="preserve"> и т.29</w:t>
      </w:r>
      <w:r w:rsidRPr="005F2A96">
        <w:rPr>
          <w:shd w:val="clear" w:color="auto" w:fill="FFFFFF"/>
        </w:rPr>
        <w:t xml:space="preserve"> </w:t>
      </w:r>
      <w:r w:rsidRPr="005F2A96">
        <w:t>Общинската избирателна комисия Тетевен,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  <w:rPr>
          <w:b/>
          <w:bCs/>
        </w:rPr>
      </w:pPr>
    </w:p>
    <w:p w:rsidR="00CF77D4" w:rsidRPr="005F2A96" w:rsidRDefault="00CF77D4" w:rsidP="00CC7787">
      <w:pPr>
        <w:shd w:val="clear" w:color="auto" w:fill="FFFFFF"/>
        <w:spacing w:after="150" w:line="300" w:lineRule="atLeast"/>
        <w:jc w:val="center"/>
      </w:pPr>
      <w:r w:rsidRPr="005F2A96">
        <w:rPr>
          <w:b/>
          <w:bCs/>
        </w:rPr>
        <w:t>РЕШИ:</w:t>
      </w:r>
    </w:p>
    <w:p w:rsidR="00CF77D4" w:rsidRPr="005F2A96" w:rsidRDefault="00CF77D4" w:rsidP="00CC7787">
      <w:pPr>
        <w:shd w:val="clear" w:color="auto" w:fill="FFFFFF"/>
        <w:spacing w:before="100" w:beforeAutospacing="1" w:after="100" w:afterAutospacing="1"/>
        <w:jc w:val="both"/>
      </w:pPr>
      <w:r w:rsidRPr="005F2A96">
        <w:t xml:space="preserve">Насрочва втори тур за </w:t>
      </w:r>
      <w:r w:rsidR="008F77FF" w:rsidRPr="005F2A96">
        <w:t>кмет на Община Тетевен и кметове на кметства</w:t>
      </w:r>
    </w:p>
    <w:p w:rsidR="00CF77D4" w:rsidRPr="005F2A96" w:rsidRDefault="00CF77D4" w:rsidP="00CC778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5F2A96">
        <w:rPr>
          <w:b/>
        </w:rPr>
        <w:t>РЕШЕНИЕ </w:t>
      </w:r>
      <w:r w:rsidRPr="005F2A96">
        <w:rPr>
          <w:b/>
        </w:rPr>
        <w:br/>
        <w:t>№ 201</w:t>
      </w:r>
      <w:r w:rsidRPr="005F2A96">
        <w:rPr>
          <w:b/>
        </w:rPr>
        <w:br/>
        <w:t>Тетевен, 25.10.2015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>ОТНОСНО: Насрочване на дата за втори тур за избор на кмет на Община Тетевен и кметове на кметс</w:t>
      </w:r>
      <w:r w:rsidR="008F77FF" w:rsidRPr="005F2A96">
        <w:t>т</w:t>
      </w:r>
      <w:r w:rsidRPr="005F2A96">
        <w:t>ва.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>Насрочване на дата за втори тур на изборите за на кмет на Община Тетевен и кметове на кметс</w:t>
      </w:r>
      <w:r w:rsidR="008F77FF" w:rsidRPr="005F2A96">
        <w:t>т</w:t>
      </w:r>
      <w:r w:rsidRPr="005F2A96">
        <w:t>ва на основание чл. 87,ал. 1, т. 29 от изборния кодекс ОИК Тетевен реши: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>Насрочва дата за втори тур на изборите за кмет на Община Тетевен на 01.11.2015 г.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</w:p>
    <w:p w:rsidR="00CF77D4" w:rsidRPr="005F2A96" w:rsidRDefault="00CF77D4" w:rsidP="00CC7787">
      <w:pPr>
        <w:shd w:val="clear" w:color="auto" w:fill="FFFFFF"/>
        <w:spacing w:after="150" w:line="300" w:lineRule="atLeast"/>
        <w:jc w:val="both"/>
      </w:pPr>
      <w:r w:rsidRPr="005F2A96">
        <w:t>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CF77D4" w:rsidRPr="005F2A96" w:rsidRDefault="00CF77D4" w:rsidP="00CC7787">
      <w:pPr>
        <w:shd w:val="clear" w:color="auto" w:fill="FFFFFF"/>
        <w:spacing w:after="150" w:line="300" w:lineRule="atLeast"/>
        <w:ind w:left="3540" w:firstLine="708"/>
        <w:jc w:val="both"/>
      </w:pPr>
    </w:p>
    <w:p w:rsidR="00C34C74" w:rsidRPr="005F2A96" w:rsidRDefault="00C34C74" w:rsidP="00CC7787">
      <w:pPr>
        <w:shd w:val="clear" w:color="auto" w:fill="FFFFFF"/>
        <w:spacing w:after="150" w:line="300" w:lineRule="atLeast"/>
        <w:ind w:left="3540" w:firstLine="708"/>
        <w:jc w:val="both"/>
      </w:pPr>
    </w:p>
    <w:p w:rsidR="00CC7787" w:rsidRPr="005F2A96" w:rsidRDefault="00CC7787" w:rsidP="00CC7787">
      <w:pPr>
        <w:shd w:val="clear" w:color="auto" w:fill="FFFFFF"/>
        <w:spacing w:after="150" w:line="300" w:lineRule="atLeast"/>
        <w:ind w:left="3540" w:firstLine="708"/>
      </w:pPr>
      <w:r w:rsidRPr="005F2A96">
        <w:t>Председател:</w:t>
      </w:r>
    </w:p>
    <w:p w:rsidR="00CC7787" w:rsidRPr="005F2A96" w:rsidRDefault="00CC7787" w:rsidP="00CC7787">
      <w:pPr>
        <w:shd w:val="clear" w:color="auto" w:fill="FFFFFF"/>
        <w:spacing w:after="150" w:line="300" w:lineRule="atLeast"/>
        <w:ind w:left="3540" w:firstLine="708"/>
      </w:pPr>
      <w:r w:rsidRPr="005F2A96">
        <w:t xml:space="preserve">Дора Ангелова Стоянова </w:t>
      </w:r>
    </w:p>
    <w:p w:rsidR="00CC7787" w:rsidRPr="005F2A96" w:rsidRDefault="00CC7787" w:rsidP="00CC7787">
      <w:pPr>
        <w:shd w:val="clear" w:color="auto" w:fill="FFFFFF"/>
        <w:spacing w:after="150" w:line="300" w:lineRule="atLeast"/>
        <w:ind w:left="3540" w:firstLine="708"/>
      </w:pPr>
      <w:r w:rsidRPr="005F2A96">
        <w:t xml:space="preserve">Секретар: </w:t>
      </w:r>
    </w:p>
    <w:p w:rsidR="00CC7787" w:rsidRPr="005F2A96" w:rsidRDefault="00CC7787" w:rsidP="00CC7787">
      <w:pPr>
        <w:shd w:val="clear" w:color="auto" w:fill="FFFFFF"/>
        <w:spacing w:after="150" w:line="300" w:lineRule="atLeast"/>
        <w:ind w:left="3540" w:firstLine="708"/>
      </w:pPr>
      <w:r w:rsidRPr="005F2A96">
        <w:t>Милка Момчилова</w:t>
      </w:r>
    </w:p>
    <w:p w:rsidR="00CC7787" w:rsidRPr="005F2A96" w:rsidRDefault="00CC7787" w:rsidP="00CC7787">
      <w:pPr>
        <w:shd w:val="clear" w:color="auto" w:fill="FFFFFF"/>
        <w:spacing w:after="150" w:line="300" w:lineRule="atLeast"/>
        <w:ind w:left="3540" w:firstLine="708"/>
      </w:pPr>
    </w:p>
    <w:p w:rsidR="00093CB5" w:rsidRPr="005F2A96" w:rsidRDefault="00093CB5" w:rsidP="00093CB5">
      <w:pPr>
        <w:shd w:val="clear" w:color="auto" w:fill="FFFFFF"/>
        <w:spacing w:after="150" w:line="300" w:lineRule="atLeast"/>
        <w:ind w:left="3540" w:firstLine="708"/>
      </w:pPr>
    </w:p>
    <w:sectPr w:rsidR="00093CB5" w:rsidRPr="005F2A96" w:rsidSect="001062B2">
      <w:pgSz w:w="11906" w:h="16838" w:code="9"/>
      <w:pgMar w:top="1417" w:right="1133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1B"/>
    <w:multiLevelType w:val="multilevel"/>
    <w:tmpl w:val="1DE4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2A3FF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44E77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A614B0"/>
    <w:multiLevelType w:val="multilevel"/>
    <w:tmpl w:val="989E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56994"/>
    <w:multiLevelType w:val="multilevel"/>
    <w:tmpl w:val="30C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F385F"/>
    <w:multiLevelType w:val="multilevel"/>
    <w:tmpl w:val="B27A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3300E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94884"/>
    <w:multiLevelType w:val="hybridMultilevel"/>
    <w:tmpl w:val="04A69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DB"/>
    <w:rsid w:val="00000F92"/>
    <w:rsid w:val="00004283"/>
    <w:rsid w:val="00011FDE"/>
    <w:rsid w:val="000159B1"/>
    <w:rsid w:val="00034876"/>
    <w:rsid w:val="0005765A"/>
    <w:rsid w:val="000721DB"/>
    <w:rsid w:val="00075AF8"/>
    <w:rsid w:val="00093CB5"/>
    <w:rsid w:val="000A03AA"/>
    <w:rsid w:val="000C2A17"/>
    <w:rsid w:val="000C2A33"/>
    <w:rsid w:val="000C6EA3"/>
    <w:rsid w:val="000D155E"/>
    <w:rsid w:val="000D7ED1"/>
    <w:rsid w:val="000E5EC1"/>
    <w:rsid w:val="001062B2"/>
    <w:rsid w:val="00111494"/>
    <w:rsid w:val="00120610"/>
    <w:rsid w:val="00121704"/>
    <w:rsid w:val="00121A09"/>
    <w:rsid w:val="001326EC"/>
    <w:rsid w:val="001472B0"/>
    <w:rsid w:val="0017400A"/>
    <w:rsid w:val="001766B9"/>
    <w:rsid w:val="0019254C"/>
    <w:rsid w:val="00196BEC"/>
    <w:rsid w:val="001A363F"/>
    <w:rsid w:val="001A75F0"/>
    <w:rsid w:val="001C6029"/>
    <w:rsid w:val="001D1582"/>
    <w:rsid w:val="001D3C15"/>
    <w:rsid w:val="00201BC7"/>
    <w:rsid w:val="00202FCA"/>
    <w:rsid w:val="00212840"/>
    <w:rsid w:val="00233C82"/>
    <w:rsid w:val="00240DE6"/>
    <w:rsid w:val="00241966"/>
    <w:rsid w:val="00241A7B"/>
    <w:rsid w:val="002479A7"/>
    <w:rsid w:val="002C40C2"/>
    <w:rsid w:val="002D7D34"/>
    <w:rsid w:val="002F20DC"/>
    <w:rsid w:val="002F2273"/>
    <w:rsid w:val="003050CC"/>
    <w:rsid w:val="00314EDE"/>
    <w:rsid w:val="0032244C"/>
    <w:rsid w:val="00327F8F"/>
    <w:rsid w:val="003445FE"/>
    <w:rsid w:val="0036154A"/>
    <w:rsid w:val="00366589"/>
    <w:rsid w:val="00367580"/>
    <w:rsid w:val="00395FAD"/>
    <w:rsid w:val="003963C5"/>
    <w:rsid w:val="003C6DBB"/>
    <w:rsid w:val="003D4D42"/>
    <w:rsid w:val="003E0F77"/>
    <w:rsid w:val="003F0D74"/>
    <w:rsid w:val="003F4876"/>
    <w:rsid w:val="00401BE4"/>
    <w:rsid w:val="0041777F"/>
    <w:rsid w:val="00426FCF"/>
    <w:rsid w:val="00432E6E"/>
    <w:rsid w:val="00435BF2"/>
    <w:rsid w:val="00461472"/>
    <w:rsid w:val="004740C8"/>
    <w:rsid w:val="0047619B"/>
    <w:rsid w:val="0049150F"/>
    <w:rsid w:val="004B5EFB"/>
    <w:rsid w:val="004D5287"/>
    <w:rsid w:val="004E6CF1"/>
    <w:rsid w:val="004F1466"/>
    <w:rsid w:val="004F2E6E"/>
    <w:rsid w:val="004F352D"/>
    <w:rsid w:val="004F5157"/>
    <w:rsid w:val="0050289E"/>
    <w:rsid w:val="00520207"/>
    <w:rsid w:val="00523668"/>
    <w:rsid w:val="00537522"/>
    <w:rsid w:val="00543E4E"/>
    <w:rsid w:val="00552448"/>
    <w:rsid w:val="00564F8E"/>
    <w:rsid w:val="00570807"/>
    <w:rsid w:val="00590A42"/>
    <w:rsid w:val="00592D85"/>
    <w:rsid w:val="005C383C"/>
    <w:rsid w:val="005C46A8"/>
    <w:rsid w:val="005E13D1"/>
    <w:rsid w:val="005F2A96"/>
    <w:rsid w:val="00606705"/>
    <w:rsid w:val="00620DF8"/>
    <w:rsid w:val="0062192A"/>
    <w:rsid w:val="00623EBE"/>
    <w:rsid w:val="006353EC"/>
    <w:rsid w:val="006405B5"/>
    <w:rsid w:val="00641322"/>
    <w:rsid w:val="0064706F"/>
    <w:rsid w:val="0066273C"/>
    <w:rsid w:val="00664FEF"/>
    <w:rsid w:val="006819AE"/>
    <w:rsid w:val="0069493A"/>
    <w:rsid w:val="00697D75"/>
    <w:rsid w:val="006C0366"/>
    <w:rsid w:val="006C2CAD"/>
    <w:rsid w:val="006C5B47"/>
    <w:rsid w:val="006F3A00"/>
    <w:rsid w:val="006F4D14"/>
    <w:rsid w:val="00700DAD"/>
    <w:rsid w:val="00705539"/>
    <w:rsid w:val="00720AB8"/>
    <w:rsid w:val="00731E0A"/>
    <w:rsid w:val="007366A0"/>
    <w:rsid w:val="00737528"/>
    <w:rsid w:val="007466D5"/>
    <w:rsid w:val="007641FD"/>
    <w:rsid w:val="00766132"/>
    <w:rsid w:val="007B1ABD"/>
    <w:rsid w:val="007E2F1D"/>
    <w:rsid w:val="0080571B"/>
    <w:rsid w:val="0082256D"/>
    <w:rsid w:val="0083094C"/>
    <w:rsid w:val="0083235C"/>
    <w:rsid w:val="00863785"/>
    <w:rsid w:val="008820D4"/>
    <w:rsid w:val="00895A34"/>
    <w:rsid w:val="008B243F"/>
    <w:rsid w:val="008F28D8"/>
    <w:rsid w:val="008F77FF"/>
    <w:rsid w:val="00901078"/>
    <w:rsid w:val="009022F0"/>
    <w:rsid w:val="0090454C"/>
    <w:rsid w:val="0090645E"/>
    <w:rsid w:val="009112EF"/>
    <w:rsid w:val="00911432"/>
    <w:rsid w:val="00917888"/>
    <w:rsid w:val="009243EA"/>
    <w:rsid w:val="00930B2B"/>
    <w:rsid w:val="009509D1"/>
    <w:rsid w:val="00951404"/>
    <w:rsid w:val="00955C62"/>
    <w:rsid w:val="00983874"/>
    <w:rsid w:val="0098670F"/>
    <w:rsid w:val="009A1637"/>
    <w:rsid w:val="009A655F"/>
    <w:rsid w:val="009B2229"/>
    <w:rsid w:val="009D296A"/>
    <w:rsid w:val="009D7D4B"/>
    <w:rsid w:val="00A1618C"/>
    <w:rsid w:val="00A345D2"/>
    <w:rsid w:val="00A44C07"/>
    <w:rsid w:val="00A63042"/>
    <w:rsid w:val="00A70360"/>
    <w:rsid w:val="00A70507"/>
    <w:rsid w:val="00A705A8"/>
    <w:rsid w:val="00A75E46"/>
    <w:rsid w:val="00A85BDD"/>
    <w:rsid w:val="00A91DC0"/>
    <w:rsid w:val="00A96DDD"/>
    <w:rsid w:val="00AE66A5"/>
    <w:rsid w:val="00AE720A"/>
    <w:rsid w:val="00AF0178"/>
    <w:rsid w:val="00AF4D41"/>
    <w:rsid w:val="00AF6AD8"/>
    <w:rsid w:val="00B05C55"/>
    <w:rsid w:val="00B11A43"/>
    <w:rsid w:val="00B12C28"/>
    <w:rsid w:val="00B409D5"/>
    <w:rsid w:val="00B56DF3"/>
    <w:rsid w:val="00B740DC"/>
    <w:rsid w:val="00B77DA2"/>
    <w:rsid w:val="00BA3234"/>
    <w:rsid w:val="00BA66C1"/>
    <w:rsid w:val="00BB333D"/>
    <w:rsid w:val="00BC22A8"/>
    <w:rsid w:val="00BC48A2"/>
    <w:rsid w:val="00BE07F7"/>
    <w:rsid w:val="00BE0915"/>
    <w:rsid w:val="00BE0E91"/>
    <w:rsid w:val="00BE44AA"/>
    <w:rsid w:val="00C17486"/>
    <w:rsid w:val="00C21761"/>
    <w:rsid w:val="00C21974"/>
    <w:rsid w:val="00C26645"/>
    <w:rsid w:val="00C33F91"/>
    <w:rsid w:val="00C34C74"/>
    <w:rsid w:val="00C728CD"/>
    <w:rsid w:val="00C73AEB"/>
    <w:rsid w:val="00C746A8"/>
    <w:rsid w:val="00C74B1A"/>
    <w:rsid w:val="00C75C48"/>
    <w:rsid w:val="00C83772"/>
    <w:rsid w:val="00C9600A"/>
    <w:rsid w:val="00CB367F"/>
    <w:rsid w:val="00CC3381"/>
    <w:rsid w:val="00CC7787"/>
    <w:rsid w:val="00CF77D4"/>
    <w:rsid w:val="00D1416F"/>
    <w:rsid w:val="00D31256"/>
    <w:rsid w:val="00D55BEE"/>
    <w:rsid w:val="00D723B0"/>
    <w:rsid w:val="00D72DDA"/>
    <w:rsid w:val="00D750CC"/>
    <w:rsid w:val="00D77848"/>
    <w:rsid w:val="00D908B7"/>
    <w:rsid w:val="00D97267"/>
    <w:rsid w:val="00DA0866"/>
    <w:rsid w:val="00DB48F8"/>
    <w:rsid w:val="00DC0D5F"/>
    <w:rsid w:val="00DC6CB2"/>
    <w:rsid w:val="00DE01EA"/>
    <w:rsid w:val="00E00CB8"/>
    <w:rsid w:val="00E13C6E"/>
    <w:rsid w:val="00E13CD3"/>
    <w:rsid w:val="00E32838"/>
    <w:rsid w:val="00E34227"/>
    <w:rsid w:val="00E4419A"/>
    <w:rsid w:val="00E60A29"/>
    <w:rsid w:val="00E64E77"/>
    <w:rsid w:val="00EB735F"/>
    <w:rsid w:val="00ED05E2"/>
    <w:rsid w:val="00ED203C"/>
    <w:rsid w:val="00EE1E3B"/>
    <w:rsid w:val="00EE37F4"/>
    <w:rsid w:val="00EE7313"/>
    <w:rsid w:val="00F067E4"/>
    <w:rsid w:val="00F110C8"/>
    <w:rsid w:val="00F13A6E"/>
    <w:rsid w:val="00F206EB"/>
    <w:rsid w:val="00F2102D"/>
    <w:rsid w:val="00F26E47"/>
    <w:rsid w:val="00F26F26"/>
    <w:rsid w:val="00F51453"/>
    <w:rsid w:val="00F672F2"/>
    <w:rsid w:val="00F85E5F"/>
    <w:rsid w:val="00F86980"/>
    <w:rsid w:val="00F97918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rsid w:val="009064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0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6273C"/>
    <w:pPr>
      <w:ind w:left="720"/>
      <w:contextualSpacing/>
    </w:pPr>
  </w:style>
  <w:style w:type="paragraph" w:customStyle="1" w:styleId="Standard">
    <w:name w:val="Standard"/>
    <w:rsid w:val="003665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B05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C55"/>
  </w:style>
  <w:style w:type="table" w:styleId="TableGrid">
    <w:name w:val="Table Grid"/>
    <w:basedOn w:val="TableNormal"/>
    <w:uiPriority w:val="59"/>
    <w:rsid w:val="00C1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91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resh-title">
    <w:name w:val="resh-title"/>
    <w:basedOn w:val="Normal"/>
    <w:rsid w:val="0090645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9064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6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535B-96C1-41C6-9143-F11F9DD0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touristinfocenter</dc:creator>
  <cp:lastModifiedBy>Ivan G. Getov</cp:lastModifiedBy>
  <cp:revision>4</cp:revision>
  <cp:lastPrinted>2015-10-25T18:30:00Z</cp:lastPrinted>
  <dcterms:created xsi:type="dcterms:W3CDTF">2015-10-27T12:26:00Z</dcterms:created>
  <dcterms:modified xsi:type="dcterms:W3CDTF">2015-10-27T12:38:00Z</dcterms:modified>
</cp:coreProperties>
</file>