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60" w:rsidRPr="00D34840" w:rsidRDefault="00C80A60" w:rsidP="00CC7787">
      <w:pPr>
        <w:jc w:val="center"/>
        <w:rPr>
          <w:b/>
          <w:u w:val="single"/>
        </w:rPr>
      </w:pPr>
      <w:r w:rsidRPr="00D34840">
        <w:rPr>
          <w:b/>
          <w:u w:val="single"/>
        </w:rPr>
        <w:t>ОБЩИНСКА ИЗБИРАТЕЛНА КОМИСИЯ ТЕТЕВЕН</w:t>
      </w:r>
    </w:p>
    <w:p w:rsidR="00C80A60" w:rsidRPr="00D34840" w:rsidRDefault="00C80A60" w:rsidP="00CC7787">
      <w:pPr>
        <w:jc w:val="center"/>
        <w:rPr>
          <w:lang w:val="en-US"/>
        </w:rPr>
      </w:pPr>
    </w:p>
    <w:p w:rsidR="00C80A60" w:rsidRPr="00D34840" w:rsidRDefault="00C80A60" w:rsidP="00CC7787">
      <w:pPr>
        <w:jc w:val="center"/>
      </w:pPr>
    </w:p>
    <w:p w:rsidR="00C80A60" w:rsidRPr="00D34840" w:rsidRDefault="006F3CC8" w:rsidP="00CC7787">
      <w:pPr>
        <w:jc w:val="center"/>
        <w:rPr>
          <w:b/>
        </w:rPr>
      </w:pPr>
      <w:r>
        <w:rPr>
          <w:b/>
        </w:rPr>
        <w:t>ПРОТОКОЛ № 33/29</w:t>
      </w:r>
      <w:r w:rsidR="00C80A60" w:rsidRPr="00D34840">
        <w:rPr>
          <w:b/>
        </w:rPr>
        <w:t>.10.2015 г.</w:t>
      </w:r>
    </w:p>
    <w:p w:rsidR="00C80A60" w:rsidRPr="00D34840" w:rsidRDefault="00C80A60" w:rsidP="00CC7787">
      <w:pPr>
        <w:jc w:val="both"/>
      </w:pPr>
    </w:p>
    <w:p w:rsidR="00C80A60" w:rsidRPr="00D34840" w:rsidRDefault="00C80A60" w:rsidP="00CC7787">
      <w:pPr>
        <w:jc w:val="both"/>
      </w:pPr>
      <w:r w:rsidRPr="00D34840">
        <w:t>от заседание на Общинска избирателна комисия Тетевен</w:t>
      </w:r>
    </w:p>
    <w:p w:rsidR="00C80A60" w:rsidRPr="00D34840" w:rsidRDefault="00C80A60" w:rsidP="00CC7787">
      <w:pPr>
        <w:jc w:val="both"/>
      </w:pPr>
    </w:p>
    <w:p w:rsidR="00C80A60" w:rsidRPr="00D34840" w:rsidRDefault="006F3CC8" w:rsidP="00CC7787">
      <w:pPr>
        <w:jc w:val="both"/>
      </w:pPr>
      <w:r>
        <w:t>Днес, 29</w:t>
      </w:r>
      <w:r w:rsidR="00C80A60" w:rsidRPr="00D34840">
        <w:t>.10.2015  г., в гр. Тетевен, ул. „Полковник Орлов”</w:t>
      </w:r>
      <w:r w:rsidR="00C80A60" w:rsidRPr="00D34840">
        <w:rPr>
          <w:lang w:val="en-US"/>
        </w:rPr>
        <w:t xml:space="preserve"> </w:t>
      </w:r>
      <w:r w:rsidR="00C80A60" w:rsidRPr="00D34840">
        <w:t>№ 3, етаж 2, от 10</w:t>
      </w:r>
      <w:r w:rsidR="00C80A60" w:rsidRPr="00D34840">
        <w:rPr>
          <w:lang w:val="en-US"/>
        </w:rPr>
        <w:t>.3</w:t>
      </w:r>
      <w:r w:rsidR="00C80A60" w:rsidRPr="00D34840">
        <w:t>0 ч. се проведе заседание на ОИК Тетевен.</w:t>
      </w:r>
    </w:p>
    <w:p w:rsidR="00C80A60" w:rsidRPr="00D34840" w:rsidRDefault="00C80A60" w:rsidP="00CC7787">
      <w:pPr>
        <w:jc w:val="both"/>
      </w:pPr>
    </w:p>
    <w:p w:rsidR="00C80A60" w:rsidRPr="00D34840" w:rsidRDefault="00C80A60" w:rsidP="00CC7787">
      <w:pPr>
        <w:jc w:val="both"/>
      </w:pPr>
      <w:r w:rsidRPr="00D34840">
        <w:t>На заседанието присъстват:</w:t>
      </w:r>
    </w:p>
    <w:p w:rsidR="00C80A60" w:rsidRPr="00D34840" w:rsidRDefault="00C80A60" w:rsidP="00CC7787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45"/>
        <w:gridCol w:w="5527"/>
      </w:tblGrid>
      <w:tr w:rsidR="00C80A60" w:rsidRPr="00D34840" w:rsidTr="0083235C">
        <w:tc>
          <w:tcPr>
            <w:tcW w:w="2113" w:type="pct"/>
          </w:tcPr>
          <w:p w:rsidR="00C80A60" w:rsidRPr="00D34840" w:rsidRDefault="006F3CC8" w:rsidP="00CC7787">
            <w:pPr>
              <w:tabs>
                <w:tab w:val="left" w:pos="25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</w:t>
            </w:r>
          </w:p>
          <w:p w:rsidR="00C80A60" w:rsidRPr="00D34840" w:rsidRDefault="00C80A60" w:rsidP="00CC7787">
            <w:pPr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C80A60" w:rsidRPr="00D34840" w:rsidRDefault="006F3CC8" w:rsidP="00CC77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Дора Анелова Стоянова</w:t>
            </w:r>
          </w:p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Владимир Георгиев Димитров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СЕКРЕТАР:</w:t>
            </w: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Милка Момчилова Консулова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ЧЛЕНОВЕ:</w:t>
            </w: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Дияна Иванова Лалева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Бранимира Каменова Павлова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Димитър Венциславов Милков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Пейо Недялков Павлов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Пламен Стоянов Поев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Соня Маринова Цветанова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Донка Цочева Цачева</w:t>
            </w:r>
          </w:p>
          <w:p w:rsidR="00C80A60" w:rsidRPr="00D34840" w:rsidRDefault="00C80A60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D34840">
              <w:rPr>
                <w:lang w:eastAsia="en-US"/>
              </w:rPr>
              <w:t>Цветелина Йотова Стоева</w:t>
            </w:r>
          </w:p>
        </w:tc>
      </w:tr>
      <w:tr w:rsidR="00C80A60" w:rsidRPr="00D34840" w:rsidTr="0083235C">
        <w:tc>
          <w:tcPr>
            <w:tcW w:w="2113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C80A60" w:rsidRPr="00D34840" w:rsidRDefault="00C80A60" w:rsidP="00CC778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0A60" w:rsidRPr="00D34840" w:rsidRDefault="00C80A60" w:rsidP="00CC7787">
      <w:pPr>
        <w:ind w:firstLine="708"/>
        <w:jc w:val="both"/>
      </w:pPr>
      <w:r w:rsidRPr="00D34840">
        <w:t>Присъстват</w:t>
      </w:r>
      <w:r w:rsidRPr="00D34840">
        <w:rPr>
          <w:lang w:val="en-US"/>
        </w:rPr>
        <w:t xml:space="preserve"> </w:t>
      </w:r>
      <w:r w:rsidR="006F3CC8">
        <w:t>11</w:t>
      </w:r>
      <w:r w:rsidRPr="00D34840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C80A60" w:rsidRPr="00D34840" w:rsidRDefault="006F3CC8" w:rsidP="00CC7787">
      <w:pPr>
        <w:ind w:firstLine="708"/>
        <w:jc w:val="both"/>
      </w:pPr>
      <w:r>
        <w:t>Заседанието се води от П</w:t>
      </w:r>
      <w:r w:rsidR="00C80A60" w:rsidRPr="00D34840">
        <w:t>редседателя на ОИК Тетевен.</w:t>
      </w:r>
    </w:p>
    <w:p w:rsidR="00C80A60" w:rsidRPr="00D34840" w:rsidRDefault="006F3CC8" w:rsidP="006F3CC8">
      <w:pPr>
        <w:jc w:val="both"/>
        <w:rPr>
          <w:lang w:val="en-US"/>
        </w:rPr>
      </w:pPr>
      <w:r>
        <w:t>П</w:t>
      </w:r>
      <w:r w:rsidR="00C80A60" w:rsidRPr="00D34840">
        <w:t>редседателя предлага следният Дневен ред:</w:t>
      </w:r>
    </w:p>
    <w:p w:rsidR="006F3CC8" w:rsidRPr="00D34840" w:rsidRDefault="006F3CC8" w:rsidP="00CC7787">
      <w:pPr>
        <w:pStyle w:val="ListParagraph"/>
        <w:jc w:val="both"/>
        <w:rPr>
          <w:shd w:val="clear" w:color="auto" w:fill="FFFFFF"/>
        </w:rPr>
      </w:pPr>
    </w:p>
    <w:p w:rsidR="00796E59" w:rsidRPr="00D34840" w:rsidRDefault="00796E59" w:rsidP="00796E59">
      <w:pPr>
        <w:ind w:firstLine="426"/>
        <w:jc w:val="both"/>
        <w:rPr>
          <w:shd w:val="clear" w:color="auto" w:fill="FFFFFF"/>
        </w:rPr>
      </w:pPr>
      <w:r>
        <w:t>1.</w:t>
      </w:r>
      <w:r w:rsidRPr="00796E59">
        <w:rPr>
          <w:shd w:val="clear" w:color="auto" w:fill="FFFFFF"/>
        </w:rPr>
        <w:t xml:space="preserve"> </w:t>
      </w:r>
      <w:r w:rsidRPr="00D34840">
        <w:rPr>
          <w:shd w:val="clear" w:color="auto" w:fill="FFFFFF"/>
        </w:rPr>
        <w:t>Утв</w:t>
      </w:r>
      <w:r w:rsidR="00E666E9">
        <w:rPr>
          <w:shd w:val="clear" w:color="auto" w:fill="FFFFFF"/>
        </w:rPr>
        <w:t>ър</w:t>
      </w:r>
      <w:r w:rsidRPr="00D34840">
        <w:rPr>
          <w:shd w:val="clear" w:color="auto" w:fill="FFFFFF"/>
        </w:rPr>
        <w:t>ждава</w:t>
      </w:r>
      <w:r>
        <w:rPr>
          <w:shd w:val="clear" w:color="auto" w:fill="FFFFFF"/>
        </w:rPr>
        <w:t>не списък с предложение от ПП ГЕРБ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6F3CC8" w:rsidRDefault="00796E59" w:rsidP="006F3CC8">
      <w:pPr>
        <w:ind w:firstLine="426"/>
        <w:jc w:val="both"/>
        <w:rPr>
          <w:shd w:val="clear" w:color="auto" w:fill="FFFFFF"/>
        </w:rPr>
      </w:pPr>
      <w:r>
        <w:t>2</w:t>
      </w:r>
      <w:r w:rsidR="00C80A60" w:rsidRPr="00D34840">
        <w:rPr>
          <w:lang w:val="en-US"/>
        </w:rPr>
        <w:t>.</w:t>
      </w:r>
      <w:r w:rsidR="006F3CC8" w:rsidRPr="006F3CC8">
        <w:t xml:space="preserve"> </w:t>
      </w:r>
      <w:r w:rsidR="006F3CC8" w:rsidRPr="00003604">
        <w:t>Промяна в състава на Секция № 113300031, община Тетевен</w:t>
      </w:r>
      <w:r w:rsidR="006F3CC8" w:rsidRPr="00003604">
        <w:rPr>
          <w:shd w:val="clear" w:color="auto" w:fill="FFFFFF"/>
        </w:rPr>
        <w:t>.</w:t>
      </w:r>
    </w:p>
    <w:p w:rsidR="00E8223B" w:rsidRPr="00003604" w:rsidRDefault="00E8223B" w:rsidP="00E8223B">
      <w:pPr>
        <w:ind w:firstLine="426"/>
        <w:jc w:val="both"/>
        <w:rPr>
          <w:u w:val="single"/>
        </w:rPr>
      </w:pPr>
      <w:r>
        <w:rPr>
          <w:shd w:val="clear" w:color="auto" w:fill="FFFFFF"/>
        </w:rPr>
        <w:t>3.</w:t>
      </w:r>
      <w:r w:rsidRPr="00E8223B">
        <w:t xml:space="preserve"> </w:t>
      </w:r>
      <w:r w:rsidRPr="00003604">
        <w:t>Промяна</w:t>
      </w:r>
      <w:r>
        <w:t xml:space="preserve"> в състава на Секция № 113300044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E8223B" w:rsidRDefault="00E8223B" w:rsidP="00E8223B">
      <w:pPr>
        <w:ind w:firstLine="426"/>
        <w:jc w:val="both"/>
        <w:rPr>
          <w:shd w:val="clear" w:color="auto" w:fill="FFFFFF"/>
        </w:rPr>
      </w:pPr>
      <w:r w:rsidRPr="00E8223B">
        <w:t>4.</w:t>
      </w:r>
      <w:r w:rsidRPr="00E8223B">
        <w:rPr>
          <w:shd w:val="clear" w:color="auto" w:fill="FFFFFF"/>
        </w:rPr>
        <w:t xml:space="preserve"> </w:t>
      </w:r>
      <w:r w:rsidRPr="00D34840">
        <w:rPr>
          <w:shd w:val="clear" w:color="auto" w:fill="FFFFFF"/>
        </w:rPr>
        <w:t>Утв</w:t>
      </w:r>
      <w:r w:rsidR="00E666E9">
        <w:rPr>
          <w:shd w:val="clear" w:color="auto" w:fill="FFFFFF"/>
        </w:rPr>
        <w:t>ър</w:t>
      </w:r>
      <w:bookmarkStart w:id="0" w:name="_GoBack"/>
      <w:bookmarkEnd w:id="0"/>
      <w:r w:rsidRPr="00D34840">
        <w:rPr>
          <w:shd w:val="clear" w:color="auto" w:fill="FFFFFF"/>
        </w:rPr>
        <w:t>ждава</w:t>
      </w:r>
      <w:r>
        <w:rPr>
          <w:shd w:val="clear" w:color="auto" w:fill="FFFFFF"/>
        </w:rPr>
        <w:t>не списък с предложение от ПП АБВ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E8223B" w:rsidRDefault="00E8223B" w:rsidP="00E8223B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Pr="00E8223B">
        <w:t xml:space="preserve"> </w:t>
      </w:r>
      <w:r w:rsidRPr="00003604">
        <w:t>Промяна</w:t>
      </w:r>
      <w:r>
        <w:t xml:space="preserve"> в състава на Секция № 113300014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E8223B" w:rsidRDefault="00E8223B" w:rsidP="00E8223B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6.</w:t>
      </w:r>
      <w:r w:rsidRPr="00E8223B">
        <w:t xml:space="preserve"> </w:t>
      </w:r>
      <w:r w:rsidRPr="00003604">
        <w:t>Промяна</w:t>
      </w:r>
      <w:r>
        <w:t xml:space="preserve"> в състава на Секция № 113300015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E8223B" w:rsidRPr="00B210CF" w:rsidRDefault="00E8223B" w:rsidP="00E8223B">
      <w:pPr>
        <w:ind w:firstLine="426"/>
        <w:jc w:val="both"/>
        <w:rPr>
          <w:shd w:val="clear" w:color="auto" w:fill="FFFFFF"/>
        </w:rPr>
      </w:pPr>
      <w:r w:rsidRPr="00B210CF">
        <w:rPr>
          <w:shd w:val="clear" w:color="auto" w:fill="FFFFFF"/>
        </w:rPr>
        <w:t>7.</w:t>
      </w:r>
      <w:r w:rsidRPr="00B210CF">
        <w:t xml:space="preserve"> Промяна в състава на Секция № 113300022, община Тетевен.</w:t>
      </w:r>
    </w:p>
    <w:p w:rsidR="00E8223B" w:rsidRPr="00B210CF" w:rsidRDefault="00B210CF" w:rsidP="006F3CC8">
      <w:pPr>
        <w:ind w:firstLine="426"/>
        <w:jc w:val="both"/>
      </w:pPr>
      <w:r w:rsidRPr="00B210CF">
        <w:t>8.</w:t>
      </w:r>
      <w:r>
        <w:t xml:space="preserve"> Жалба с вх.№84/28.10.2015г.</w:t>
      </w:r>
    </w:p>
    <w:p w:rsidR="00A8775A" w:rsidRPr="00A8775A" w:rsidRDefault="00A8775A" w:rsidP="006F3CC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bCs/>
          <w:color w:val="333333"/>
        </w:rPr>
      </w:pPr>
    </w:p>
    <w:p w:rsidR="00A8775A" w:rsidRDefault="00A8775A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t xml:space="preserve"> </w:t>
      </w:r>
    </w:p>
    <w:p w:rsidR="00E8223B" w:rsidRDefault="00E8223B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796E59" w:rsidRPr="00D34840" w:rsidRDefault="00796E59" w:rsidP="00796E59">
      <w:pPr>
        <w:ind w:firstLine="426"/>
        <w:jc w:val="both"/>
        <w:rPr>
          <w:b/>
          <w:u w:val="single"/>
        </w:rPr>
      </w:pPr>
      <w:r w:rsidRPr="00D34840">
        <w:rPr>
          <w:b/>
          <w:u w:val="single"/>
        </w:rPr>
        <w:t xml:space="preserve">По т. </w:t>
      </w:r>
      <w:r>
        <w:rPr>
          <w:b/>
          <w:u w:val="single"/>
        </w:rPr>
        <w:t>1</w:t>
      </w:r>
      <w:r w:rsidRPr="00D34840">
        <w:rPr>
          <w:b/>
          <w:u w:val="single"/>
        </w:rPr>
        <w:t>. от дневния ред</w:t>
      </w:r>
    </w:p>
    <w:p w:rsidR="00796E59" w:rsidRPr="00D34840" w:rsidRDefault="00796E59" w:rsidP="00796E59">
      <w:pPr>
        <w:ind w:firstLine="426"/>
        <w:jc w:val="both"/>
        <w:rPr>
          <w:b/>
          <w:u w:val="single"/>
        </w:rPr>
      </w:pPr>
    </w:p>
    <w:p w:rsidR="00796E59" w:rsidRPr="00D34840" w:rsidRDefault="00796E59" w:rsidP="00796E59">
      <w:pPr>
        <w:ind w:firstLine="426"/>
        <w:jc w:val="both"/>
        <w:rPr>
          <w:lang w:eastAsia="en-US"/>
        </w:rPr>
      </w:pPr>
      <w:r w:rsidRPr="00D34840">
        <w:rPr>
          <w:lang w:eastAsia="en-US"/>
        </w:rPr>
        <w:t>Докладва: Бранимира Каменова Павлова</w:t>
      </w:r>
    </w:p>
    <w:p w:rsidR="00796E59" w:rsidRPr="00D34840" w:rsidRDefault="00796E59" w:rsidP="00796E59">
      <w:pPr>
        <w:ind w:firstLine="426"/>
        <w:jc w:val="both"/>
        <w:rPr>
          <w:lang w:eastAsia="en-US"/>
        </w:rPr>
      </w:pPr>
    </w:p>
    <w:p w:rsidR="00796E59" w:rsidRPr="00D34840" w:rsidRDefault="00796E59" w:rsidP="00796E59">
      <w:pPr>
        <w:jc w:val="both"/>
        <w:rPr>
          <w:shd w:val="clear" w:color="auto" w:fill="FFFFFF"/>
        </w:rPr>
      </w:pPr>
      <w:r w:rsidRPr="00D34840">
        <w:rPr>
          <w:b/>
        </w:rPr>
        <w:t>ОТНОСНО</w:t>
      </w:r>
      <w:r w:rsidRPr="00D34840">
        <w:t xml:space="preserve">: </w:t>
      </w:r>
      <w:r w:rsidRPr="00D34840">
        <w:rPr>
          <w:shd w:val="clear" w:color="auto" w:fill="FFFFFF"/>
        </w:rPr>
        <w:t>Утвръждава</w:t>
      </w:r>
      <w:r>
        <w:rPr>
          <w:shd w:val="clear" w:color="auto" w:fill="FFFFFF"/>
        </w:rPr>
        <w:t>не списък с предложение от ПП ГЕРБ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796E59" w:rsidRPr="00D34840" w:rsidRDefault="00796E59" w:rsidP="00796E59">
      <w:pPr>
        <w:pStyle w:val="NormalWeb"/>
        <w:jc w:val="both"/>
      </w:pPr>
      <w:r w:rsidRPr="00D34840">
        <w:lastRenderedPageBreak/>
        <w:t xml:space="preserve">Постъпило е предложение от Председателя на  </w:t>
      </w:r>
      <w:r>
        <w:rPr>
          <w:shd w:val="clear" w:color="auto" w:fill="FFFFFF"/>
        </w:rPr>
        <w:t>ПП ГЕРБ</w:t>
      </w:r>
      <w:r w:rsidRPr="00D34840">
        <w:t xml:space="preserve">, г-жа </w:t>
      </w:r>
      <w:r>
        <w:t>Бояджиева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796E59" w:rsidRPr="00D34840" w:rsidRDefault="00796E59" w:rsidP="00796E59">
      <w:pPr>
        <w:pStyle w:val="NormalWeb"/>
        <w:ind w:firstLine="708"/>
        <w:jc w:val="both"/>
      </w:pPr>
      <w:r w:rsidRPr="00D34840">
        <w:t>Предвид изложеното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rPr>
          <w:shd w:val="clear" w:color="auto" w:fill="FFFFFF"/>
        </w:rPr>
        <w:t>на основание чл 87, ал. 1, т. 5 и чл. 91, ал. 5 от ИК Общинска избирателна комисия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t>Тетевен,</w:t>
      </w:r>
    </w:p>
    <w:p w:rsidR="00796E59" w:rsidRPr="00D34840" w:rsidRDefault="00796E59" w:rsidP="00796E59">
      <w:pPr>
        <w:ind w:firstLine="426"/>
        <w:jc w:val="both"/>
      </w:pPr>
      <w:r w:rsidRPr="00D34840">
        <w:t>След проведеното гласуване:</w:t>
      </w:r>
    </w:p>
    <w:p w:rsidR="00796E59" w:rsidRPr="00D34840" w:rsidRDefault="00796E59" w:rsidP="00796E59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 „0“ гласа „Против“ 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 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и 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796E59" w:rsidRPr="00D34840" w:rsidRDefault="00796E59" w:rsidP="00796E59">
      <w:pPr>
        <w:ind w:firstLine="426"/>
        <w:jc w:val="both"/>
      </w:pPr>
      <w:r w:rsidRPr="00D34840">
        <w:t>Общинска избирателна комисия Тетевен</w:t>
      </w:r>
    </w:p>
    <w:p w:rsidR="00796E59" w:rsidRPr="00D34840" w:rsidRDefault="00796E59" w:rsidP="00796E59">
      <w:pPr>
        <w:shd w:val="clear" w:color="auto" w:fill="FFFFFF"/>
        <w:spacing w:after="150" w:line="300" w:lineRule="atLeast"/>
      </w:pPr>
    </w:p>
    <w:p w:rsidR="00796E59" w:rsidRPr="00D34840" w:rsidRDefault="00796E59" w:rsidP="00796E59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796E59" w:rsidRPr="00D34840" w:rsidRDefault="00796E59" w:rsidP="00796E59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D34840">
        <w:rPr>
          <w:bCs/>
        </w:rPr>
        <w:t xml:space="preserve">Утвръждава списък с предложение от </w:t>
      </w:r>
      <w:r>
        <w:rPr>
          <w:shd w:val="clear" w:color="auto" w:fill="FFFFFF"/>
        </w:rPr>
        <w:t>ПП ГЕРБ</w:t>
      </w:r>
      <w:r w:rsidRPr="00D34840">
        <w:rPr>
          <w:bCs/>
        </w:rPr>
        <w:t xml:space="preserve"> за резервни членове на секционни на </w:t>
      </w:r>
      <w:r w:rsidRPr="00D34840">
        <w:rPr>
          <w:shd w:val="clear" w:color="auto" w:fill="FFFFFF"/>
        </w:rPr>
        <w:t>територията на община Тетевен</w:t>
      </w:r>
      <w:r w:rsidRPr="00D34840">
        <w:rPr>
          <w:bCs/>
        </w:rPr>
        <w:t>.</w:t>
      </w:r>
    </w:p>
    <w:p w:rsidR="00796E59" w:rsidRPr="00D34840" w:rsidRDefault="00796E59" w:rsidP="00796E59">
      <w:pPr>
        <w:jc w:val="center"/>
        <w:rPr>
          <w:b/>
        </w:rPr>
      </w:pPr>
    </w:p>
    <w:p w:rsidR="00796E59" w:rsidRPr="00D34840" w:rsidRDefault="00796E59" w:rsidP="00796E59">
      <w:pPr>
        <w:jc w:val="center"/>
        <w:rPr>
          <w:b/>
        </w:rPr>
      </w:pPr>
      <w:r w:rsidRPr="00D34840">
        <w:rPr>
          <w:b/>
        </w:rPr>
        <w:t>РЕШЕНИЕ</w:t>
      </w:r>
    </w:p>
    <w:p w:rsidR="00796E59" w:rsidRPr="00D34840" w:rsidRDefault="00796E59" w:rsidP="00796E59">
      <w:pPr>
        <w:jc w:val="center"/>
        <w:rPr>
          <w:b/>
        </w:rPr>
      </w:pPr>
    </w:p>
    <w:p w:rsidR="00796E59" w:rsidRPr="00D34840" w:rsidRDefault="00F635F3" w:rsidP="00796E59">
      <w:pPr>
        <w:jc w:val="center"/>
        <w:rPr>
          <w:b/>
        </w:rPr>
      </w:pPr>
      <w:r>
        <w:rPr>
          <w:b/>
        </w:rPr>
        <w:t>№ 210</w:t>
      </w:r>
      <w:r w:rsidR="00796E59" w:rsidRPr="00D34840">
        <w:rPr>
          <w:b/>
        </w:rPr>
        <w:t>-МИ</w:t>
      </w:r>
    </w:p>
    <w:p w:rsidR="00796E59" w:rsidRPr="00D34840" w:rsidRDefault="00796E59" w:rsidP="00796E59">
      <w:pPr>
        <w:jc w:val="center"/>
        <w:rPr>
          <w:b/>
        </w:rPr>
      </w:pPr>
      <w:r>
        <w:rPr>
          <w:b/>
        </w:rPr>
        <w:t>гр. Тетевен,29</w:t>
      </w:r>
      <w:r w:rsidRPr="00D34840">
        <w:rPr>
          <w:b/>
        </w:rPr>
        <w:t>.10.2015 г.</w:t>
      </w:r>
    </w:p>
    <w:p w:rsidR="00796E59" w:rsidRPr="00D34840" w:rsidRDefault="00796E59" w:rsidP="00796E59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D34840">
        <w:t xml:space="preserve">ОТНОСНО: </w:t>
      </w:r>
      <w:r w:rsidRPr="00D34840">
        <w:rPr>
          <w:shd w:val="clear" w:color="auto" w:fill="FFFFFF"/>
        </w:rPr>
        <w:t xml:space="preserve">Утвърждава списък с предложение  от </w:t>
      </w:r>
      <w:r>
        <w:rPr>
          <w:shd w:val="clear" w:color="auto" w:fill="FFFFFF"/>
        </w:rPr>
        <w:t>ПП ГЕРБ</w:t>
      </w:r>
      <w:r w:rsidRPr="00D34840">
        <w:rPr>
          <w:shd w:val="clear" w:color="auto" w:fill="FFFFFF"/>
        </w:rPr>
        <w:t xml:space="preserve"> за резервни членове на СИК на територията на община Тетевен.</w:t>
      </w:r>
    </w:p>
    <w:p w:rsidR="00796E59" w:rsidRPr="00D34840" w:rsidRDefault="00796E59" w:rsidP="00796E59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D34840">
        <w:t xml:space="preserve">Постъпило е предложение от Председателя на  </w:t>
      </w:r>
      <w:r>
        <w:rPr>
          <w:shd w:val="clear" w:color="auto" w:fill="FFFFFF"/>
        </w:rPr>
        <w:t>ПП ГЕРБ</w:t>
      </w:r>
      <w:r w:rsidRPr="00D34840">
        <w:t xml:space="preserve">, г-жа </w:t>
      </w:r>
      <w:r>
        <w:t>Бояджиева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</w:p>
    <w:p w:rsidR="00796E59" w:rsidRPr="00D34840" w:rsidRDefault="00796E59" w:rsidP="00796E59">
      <w:pPr>
        <w:ind w:firstLine="426"/>
        <w:jc w:val="both"/>
      </w:pPr>
      <w:r w:rsidRPr="00D34840">
        <w:t xml:space="preserve">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796E59" w:rsidRPr="00D34840" w:rsidRDefault="00796E59" w:rsidP="00796E59">
      <w:pPr>
        <w:ind w:firstLine="426"/>
        <w:jc w:val="both"/>
      </w:pPr>
      <w:r w:rsidRPr="00D34840">
        <w:t>Общинска избирателна комисия Тетевен</w:t>
      </w:r>
    </w:p>
    <w:p w:rsidR="00796E59" w:rsidRPr="00D34840" w:rsidRDefault="00796E59" w:rsidP="00796E59">
      <w:pPr>
        <w:shd w:val="clear" w:color="auto" w:fill="FFFFFF"/>
        <w:spacing w:after="150" w:line="300" w:lineRule="atLeast"/>
      </w:pPr>
    </w:p>
    <w:p w:rsidR="00796E59" w:rsidRPr="00D34840" w:rsidRDefault="00796E59" w:rsidP="00796E59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796E59" w:rsidRPr="00D34840" w:rsidRDefault="00796E59" w:rsidP="00796E59">
      <w:pPr>
        <w:pStyle w:val="NormalWeb"/>
        <w:ind w:firstLine="360"/>
        <w:jc w:val="both"/>
      </w:pPr>
      <w:r w:rsidRPr="00D34840">
        <w:rPr>
          <w:shd w:val="clear" w:color="auto" w:fill="FFFFFF"/>
        </w:rPr>
        <w:t xml:space="preserve">Утвърждава списък на резервните членове на </w:t>
      </w:r>
      <w:r>
        <w:rPr>
          <w:shd w:val="clear" w:color="auto" w:fill="FFFFFF"/>
        </w:rPr>
        <w:t>ПП ГЕРБ</w:t>
      </w:r>
      <w:r w:rsidRPr="00D34840">
        <w:rPr>
          <w:shd w:val="clear" w:color="auto" w:fill="FFFFFF"/>
        </w:rPr>
        <w:t>, съгласно приложение, неразделна част от настоящото решение.</w:t>
      </w:r>
    </w:p>
    <w:p w:rsidR="00796E59" w:rsidRPr="00003604" w:rsidRDefault="00796E59" w:rsidP="00796E59">
      <w:pPr>
        <w:ind w:firstLine="360"/>
        <w:jc w:val="both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6F3CC8" w:rsidRDefault="006F3CC8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6F3CC8" w:rsidRPr="00D34840" w:rsidRDefault="006F3CC8" w:rsidP="00463ECE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C80A60" w:rsidRPr="00D34840" w:rsidRDefault="00C80A60" w:rsidP="00CC7787">
      <w:pPr>
        <w:ind w:firstLine="426"/>
        <w:jc w:val="both"/>
        <w:rPr>
          <w:b/>
          <w:u w:val="single"/>
        </w:rPr>
      </w:pPr>
    </w:p>
    <w:p w:rsidR="006F3CC8" w:rsidRPr="00003604" w:rsidRDefault="006F3CC8" w:rsidP="006F3CC8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 2</w:t>
      </w:r>
      <w:r w:rsidRPr="00003604">
        <w:rPr>
          <w:b/>
          <w:u w:val="single"/>
        </w:rPr>
        <w:t>. от дневния ред</w:t>
      </w:r>
    </w:p>
    <w:p w:rsidR="006F3CC8" w:rsidRPr="00003604" w:rsidRDefault="006F3CC8" w:rsidP="006F3CC8">
      <w:pPr>
        <w:ind w:firstLine="426"/>
        <w:jc w:val="both"/>
        <w:rPr>
          <w:b/>
          <w:u w:val="single"/>
        </w:rPr>
      </w:pPr>
    </w:p>
    <w:p w:rsidR="006F3CC8" w:rsidRPr="00003604" w:rsidRDefault="006F3CC8" w:rsidP="006F3CC8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6F3CC8" w:rsidRPr="00003604" w:rsidRDefault="006F3CC8" w:rsidP="006F3CC8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113300031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6F3CC8" w:rsidRPr="00003604" w:rsidRDefault="006F3CC8" w:rsidP="006F3CC8">
      <w:pPr>
        <w:ind w:firstLine="426"/>
        <w:jc w:val="both"/>
        <w:rPr>
          <w:u w:val="single"/>
        </w:rPr>
      </w:pPr>
    </w:p>
    <w:p w:rsidR="006F3CC8" w:rsidRDefault="006F3CC8" w:rsidP="006F3CC8">
      <w:pPr>
        <w:ind w:firstLine="426"/>
        <w:jc w:val="both"/>
        <w:rPr>
          <w:shd w:val="clear" w:color="auto" w:fill="FFFFFF"/>
        </w:rPr>
      </w:pPr>
      <w:r w:rsidRPr="00003604">
        <w:t>Постъпило е  пре</w:t>
      </w:r>
      <w:r>
        <w:t>дложение Председателя  на ПП ГЕРБ</w:t>
      </w:r>
      <w:r w:rsidRPr="00003604">
        <w:t xml:space="preserve">, г-жа </w:t>
      </w:r>
      <w:r>
        <w:t>Бояджиева</w:t>
      </w:r>
      <w:r w:rsidRPr="00003604">
        <w:rPr>
          <w:shd w:val="clear" w:color="auto" w:fill="FFFFFF"/>
        </w:rPr>
        <w:t>, за смяна на чл</w:t>
      </w:r>
      <w:r w:rsidR="001D55FB">
        <w:rPr>
          <w:shd w:val="clear" w:color="auto" w:fill="FFFFFF"/>
        </w:rPr>
        <w:t>еновете на СИК от квотата на ПП ГЕРБ</w:t>
      </w:r>
      <w:r w:rsidRPr="00003604">
        <w:rPr>
          <w:shd w:val="clear" w:color="auto" w:fill="FFFFFF"/>
        </w:rPr>
        <w:t xml:space="preserve"> в секция: 113300031, а именно </w:t>
      </w:r>
      <w:r w:rsidR="001D55FB">
        <w:rPr>
          <w:shd w:val="clear" w:color="auto" w:fill="FFFFFF"/>
        </w:rPr>
        <w:t>Мирослав Василев Драгано</w:t>
      </w:r>
      <w:r w:rsidR="00796E59">
        <w:rPr>
          <w:shd w:val="clear" w:color="auto" w:fill="FFFFFF"/>
        </w:rPr>
        <w:t>в</w:t>
      </w:r>
      <w:r w:rsidRPr="00003604">
        <w:rPr>
          <w:shd w:val="clear" w:color="auto" w:fill="FFFFFF"/>
        </w:rPr>
        <w:t xml:space="preserve"> да бъде сменен </w:t>
      </w:r>
      <w:r w:rsidR="00796E59">
        <w:rPr>
          <w:shd w:val="clear" w:color="auto" w:fill="FFFFFF"/>
        </w:rPr>
        <w:t>с Ваня Матова Василева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796E59" w:rsidRPr="00003604" w:rsidRDefault="00796E59" w:rsidP="006F3CC8">
      <w:pPr>
        <w:ind w:firstLine="426"/>
        <w:jc w:val="both"/>
        <w:rPr>
          <w:shd w:val="clear" w:color="auto" w:fill="FFFFFF"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816AEE" w:rsidRPr="00D34840" w:rsidRDefault="00816AEE" w:rsidP="00816AEE">
      <w:pPr>
        <w:ind w:firstLine="426"/>
        <w:jc w:val="both"/>
      </w:pPr>
      <w:r w:rsidRPr="00D34840">
        <w:t>След проведеното гласуване:</w:t>
      </w:r>
    </w:p>
    <w:p w:rsidR="00816AEE" w:rsidRPr="00D34840" w:rsidRDefault="00816AEE" w:rsidP="00816AEE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816AEE" w:rsidRPr="00D34840" w:rsidRDefault="00816AEE" w:rsidP="00816AEE">
      <w:pPr>
        <w:ind w:firstLine="426"/>
        <w:jc w:val="both"/>
      </w:pPr>
      <w:r w:rsidRPr="00D34840">
        <w:t xml:space="preserve"> „0“ гласа „Против“ </w:t>
      </w:r>
    </w:p>
    <w:p w:rsidR="006F3CC8" w:rsidRPr="00003604" w:rsidRDefault="006F3CC8" w:rsidP="006F3CC8">
      <w:pPr>
        <w:ind w:firstLine="426"/>
        <w:jc w:val="both"/>
      </w:pPr>
    </w:p>
    <w:p w:rsidR="006F3CC8" w:rsidRPr="00003604" w:rsidRDefault="006F3CC8" w:rsidP="006F3CC8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6F3CC8" w:rsidRPr="00003604" w:rsidRDefault="006F3CC8" w:rsidP="006F3CC8">
      <w:pPr>
        <w:ind w:firstLine="426"/>
        <w:jc w:val="both"/>
      </w:pPr>
      <w:r w:rsidRPr="00003604">
        <w:t>Общинска избирателна комисия Тетевен</w:t>
      </w:r>
    </w:p>
    <w:p w:rsidR="006F3CC8" w:rsidRPr="00003604" w:rsidRDefault="006F3CC8" w:rsidP="006F3CC8">
      <w:pPr>
        <w:shd w:val="clear" w:color="auto" w:fill="FFFFFF"/>
        <w:spacing w:after="150" w:line="300" w:lineRule="atLeast"/>
      </w:pPr>
    </w:p>
    <w:p w:rsidR="006F3CC8" w:rsidRPr="00003604" w:rsidRDefault="006F3CC8" w:rsidP="006F3CC8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6F3CC8" w:rsidRPr="00003604" w:rsidRDefault="006F3CC8" w:rsidP="006F3CC8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 Секция 113300031, община Тетевен.</w:t>
      </w:r>
    </w:p>
    <w:p w:rsidR="006F3CC8" w:rsidRPr="00003604" w:rsidRDefault="006F3CC8" w:rsidP="006F3CC8">
      <w:pPr>
        <w:jc w:val="center"/>
        <w:rPr>
          <w:b/>
          <w:lang w:val="en-US"/>
        </w:rPr>
      </w:pPr>
    </w:p>
    <w:p w:rsidR="006F3CC8" w:rsidRPr="00003604" w:rsidRDefault="006F3CC8" w:rsidP="006F3CC8">
      <w:pPr>
        <w:jc w:val="center"/>
        <w:rPr>
          <w:b/>
        </w:rPr>
      </w:pPr>
      <w:r w:rsidRPr="00003604">
        <w:rPr>
          <w:b/>
        </w:rPr>
        <w:t>РЕШЕНИЕ</w:t>
      </w:r>
    </w:p>
    <w:p w:rsidR="006F3CC8" w:rsidRPr="00003604" w:rsidRDefault="006F3CC8" w:rsidP="006F3CC8">
      <w:pPr>
        <w:jc w:val="center"/>
        <w:rPr>
          <w:b/>
        </w:rPr>
      </w:pPr>
    </w:p>
    <w:p w:rsidR="006F3CC8" w:rsidRPr="00003604" w:rsidRDefault="00796E59" w:rsidP="006F3CC8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1</w:t>
      </w:r>
      <w:r w:rsidR="006F3CC8" w:rsidRPr="00003604">
        <w:rPr>
          <w:b/>
        </w:rPr>
        <w:t>-МИ</w:t>
      </w:r>
    </w:p>
    <w:p w:rsidR="006F3CC8" w:rsidRPr="00003604" w:rsidRDefault="006F3CC8" w:rsidP="006F3CC8">
      <w:pPr>
        <w:jc w:val="center"/>
        <w:rPr>
          <w:b/>
        </w:rPr>
      </w:pPr>
      <w:r w:rsidRPr="00003604">
        <w:rPr>
          <w:b/>
        </w:rPr>
        <w:t>гр. Тетевен, 2</w:t>
      </w:r>
      <w:r w:rsidR="00796E59">
        <w:rPr>
          <w:b/>
        </w:rPr>
        <w:t>9</w:t>
      </w:r>
      <w:r w:rsidRPr="00003604">
        <w:rPr>
          <w:b/>
        </w:rPr>
        <w:t>.10.2015 г</w:t>
      </w:r>
    </w:p>
    <w:p w:rsidR="006F3CC8" w:rsidRPr="00003604" w:rsidRDefault="006F3CC8" w:rsidP="006F3CC8">
      <w:pPr>
        <w:jc w:val="center"/>
        <w:rPr>
          <w:b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</w:pPr>
      <w:r w:rsidRPr="00003604">
        <w:t>ОТНОСНО: Промяна в състава на Секция № 113300031, община Тетевен.</w:t>
      </w:r>
    </w:p>
    <w:p w:rsidR="00796E59" w:rsidRDefault="00796E59" w:rsidP="00796E59">
      <w:pPr>
        <w:ind w:firstLine="426"/>
        <w:jc w:val="both"/>
        <w:rPr>
          <w:shd w:val="clear" w:color="auto" w:fill="FFFFFF"/>
        </w:rPr>
      </w:pPr>
      <w:r w:rsidRPr="00003604">
        <w:t>Постъпило е  пре</w:t>
      </w:r>
      <w:r>
        <w:t>дложение Председателя  на ПП ГЕРБ</w:t>
      </w:r>
      <w:r w:rsidRPr="00003604">
        <w:t xml:space="preserve">, г-жа </w:t>
      </w:r>
      <w:r>
        <w:t>Бояджиева</w:t>
      </w:r>
      <w:r w:rsidRPr="00003604">
        <w:rPr>
          <w:shd w:val="clear" w:color="auto" w:fill="FFFFFF"/>
        </w:rPr>
        <w:t>, за смяна на ч</w:t>
      </w:r>
      <w:r w:rsidR="001D55FB">
        <w:rPr>
          <w:shd w:val="clear" w:color="auto" w:fill="FFFFFF"/>
        </w:rPr>
        <w:t>леновете на СИК от квотата на ПП ГЕРБ</w:t>
      </w:r>
      <w:r w:rsidRPr="00003604">
        <w:rPr>
          <w:shd w:val="clear" w:color="auto" w:fill="FFFFFF"/>
        </w:rPr>
        <w:t xml:space="preserve"> в секция: 113300031, а именно </w:t>
      </w:r>
      <w:r>
        <w:rPr>
          <w:shd w:val="clear" w:color="auto" w:fill="FFFFFF"/>
        </w:rPr>
        <w:t>Мирослав Василев Драганов</w:t>
      </w:r>
      <w:r w:rsidRPr="00003604">
        <w:rPr>
          <w:shd w:val="clear" w:color="auto" w:fill="FFFFFF"/>
        </w:rPr>
        <w:t xml:space="preserve"> да бъде сменен </w:t>
      </w:r>
      <w:r>
        <w:rPr>
          <w:shd w:val="clear" w:color="auto" w:fill="FFFFFF"/>
        </w:rPr>
        <w:t>с Ваня Матова Василева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6F3CC8" w:rsidRPr="00003604" w:rsidRDefault="006F3CC8" w:rsidP="006F3CC8">
      <w:pPr>
        <w:ind w:firstLine="426"/>
        <w:jc w:val="both"/>
        <w:rPr>
          <w:shd w:val="clear" w:color="auto" w:fill="FFFFFF"/>
        </w:rPr>
      </w:pPr>
    </w:p>
    <w:p w:rsidR="006F3CC8" w:rsidRPr="00003604" w:rsidRDefault="006F3CC8" w:rsidP="006F3CC8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6F3CC8" w:rsidRPr="00003604" w:rsidRDefault="006F3CC8" w:rsidP="006F3CC8">
      <w:pPr>
        <w:shd w:val="clear" w:color="auto" w:fill="FFFFFF"/>
        <w:spacing w:after="150" w:line="300" w:lineRule="atLeast"/>
      </w:pPr>
      <w:r w:rsidRPr="00003604">
        <w:t> </w:t>
      </w:r>
    </w:p>
    <w:p w:rsidR="006F3CC8" w:rsidRPr="00003604" w:rsidRDefault="006F3CC8" w:rsidP="006F3CC8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6F3CC8" w:rsidRPr="00003604" w:rsidRDefault="006F3CC8" w:rsidP="006F3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Освобождава </w:t>
      </w:r>
      <w:r w:rsidR="00796E59">
        <w:rPr>
          <w:shd w:val="clear" w:color="auto" w:fill="FFFFFF"/>
        </w:rPr>
        <w:t>Мирослав Василев Драганов</w:t>
      </w:r>
      <w:r w:rsidR="00796E59" w:rsidRPr="00003604">
        <w:rPr>
          <w:shd w:val="clear" w:color="auto" w:fill="FFFFFF"/>
        </w:rPr>
        <w:t xml:space="preserve"> </w:t>
      </w:r>
      <w:r w:rsidRPr="00003604">
        <w:rPr>
          <w:shd w:val="clear" w:color="auto" w:fill="FFFFFF"/>
        </w:rPr>
        <w:t>ЕГН</w:t>
      </w:r>
      <w:r w:rsidRPr="00003604">
        <w:rPr>
          <w:lang w:val="en-US"/>
        </w:rPr>
        <w:t xml:space="preserve"> </w:t>
      </w:r>
      <w:r w:rsidR="002C0264">
        <w:rPr>
          <w:lang w:val="en-US"/>
        </w:rPr>
        <w:t>*****</w:t>
      </w:r>
      <w:r w:rsidRPr="00003604">
        <w:rPr>
          <w:shd w:val="clear" w:color="auto" w:fill="FFFFFF"/>
          <w:lang w:val="en-US"/>
        </w:rPr>
        <w:t xml:space="preserve"> </w:t>
      </w:r>
      <w:r w:rsidRPr="00003604">
        <w:t xml:space="preserve">като </w:t>
      </w:r>
      <w:r w:rsidR="00796E59">
        <w:t>Секретар</w:t>
      </w:r>
      <w:r w:rsidRPr="00003604">
        <w:t xml:space="preserve"> на Секция № 113300031 </w:t>
      </w:r>
      <w:r w:rsidRPr="00003604">
        <w:rPr>
          <w:shd w:val="clear" w:color="auto" w:fill="FFFFFF"/>
        </w:rPr>
        <w:t>гр. Тетевен</w:t>
      </w:r>
      <w:r w:rsidRPr="00003604">
        <w:t>, общ. Тетев</w:t>
      </w:r>
      <w:r w:rsidR="00796E59">
        <w:t>ен и анулира Удостоверение с №170</w:t>
      </w:r>
      <w:r w:rsidRPr="00003604">
        <w:t>/25.09.2015г.</w:t>
      </w:r>
    </w:p>
    <w:p w:rsidR="006F3CC8" w:rsidRDefault="006F3CC8" w:rsidP="006F3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Назначава </w:t>
      </w:r>
      <w:r w:rsidR="00026ECE">
        <w:rPr>
          <w:shd w:val="clear" w:color="auto" w:fill="FFFFFF"/>
        </w:rPr>
        <w:t>Ваня Матова Василева</w:t>
      </w:r>
      <w:r w:rsidR="00026ECE" w:rsidRPr="00003604">
        <w:rPr>
          <w:shd w:val="clear" w:color="auto" w:fill="FFFFFF"/>
        </w:rPr>
        <w:t xml:space="preserve"> </w:t>
      </w:r>
      <w:r w:rsidRPr="00003604">
        <w:t xml:space="preserve">ЕГН </w:t>
      </w:r>
      <w:r w:rsidR="002C0264">
        <w:rPr>
          <w:lang w:val="en-US"/>
        </w:rPr>
        <w:t>*****</w:t>
      </w:r>
      <w:r w:rsidRPr="00003604">
        <w:t xml:space="preserve"> (посочена в списък на резервни членове) за </w:t>
      </w:r>
      <w:r w:rsidR="00026ECE">
        <w:t>Секретар</w:t>
      </w:r>
      <w:r w:rsidRPr="00003604">
        <w:t xml:space="preserve"> на Секция № 113300031 </w:t>
      </w:r>
      <w:r w:rsidRPr="00003604">
        <w:rPr>
          <w:shd w:val="clear" w:color="auto" w:fill="FFFFFF"/>
        </w:rPr>
        <w:t>гр. Тетевен</w:t>
      </w:r>
      <w:r w:rsidRPr="00003604">
        <w:t>, общ. Тетев</w:t>
      </w:r>
      <w:r w:rsidR="00026ECE">
        <w:t>ен и издава Удостоверение с № 170.1/29</w:t>
      </w:r>
      <w:r w:rsidRPr="00003604">
        <w:t>.10.2015 г.</w:t>
      </w:r>
    </w:p>
    <w:p w:rsidR="006F3CC8" w:rsidRPr="00003604" w:rsidRDefault="006F3CC8" w:rsidP="006F3CC8">
      <w:pPr>
        <w:shd w:val="clear" w:color="auto" w:fill="FFFFFF"/>
        <w:spacing w:after="150" w:line="300" w:lineRule="atLeast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C80A60" w:rsidRPr="00D34840" w:rsidRDefault="00C80A60" w:rsidP="00173F52">
      <w:pPr>
        <w:ind w:firstLine="360"/>
        <w:jc w:val="both"/>
      </w:pPr>
    </w:p>
    <w:p w:rsidR="001D55FB" w:rsidRPr="00003604" w:rsidRDefault="001D55FB" w:rsidP="001D55FB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3</w:t>
      </w:r>
      <w:r w:rsidRPr="00003604">
        <w:rPr>
          <w:b/>
          <w:u w:val="single"/>
        </w:rPr>
        <w:t>. от дневния ред</w:t>
      </w:r>
    </w:p>
    <w:p w:rsidR="001D55FB" w:rsidRPr="00003604" w:rsidRDefault="001D55FB" w:rsidP="001D55FB">
      <w:pPr>
        <w:ind w:firstLine="426"/>
        <w:jc w:val="both"/>
        <w:rPr>
          <w:b/>
          <w:u w:val="single"/>
        </w:rPr>
      </w:pPr>
    </w:p>
    <w:p w:rsidR="001D55FB" w:rsidRPr="00003604" w:rsidRDefault="001D55FB" w:rsidP="001D55FB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1D55FB" w:rsidRPr="00003604" w:rsidRDefault="001D55FB" w:rsidP="001D55FB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113300044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1D55FB" w:rsidRPr="00003604" w:rsidRDefault="001D55FB" w:rsidP="001D55FB">
      <w:pPr>
        <w:ind w:firstLine="426"/>
        <w:jc w:val="both"/>
        <w:rPr>
          <w:u w:val="single"/>
        </w:rPr>
      </w:pPr>
    </w:p>
    <w:p w:rsidR="001D55FB" w:rsidRDefault="001D55FB" w:rsidP="001D55FB">
      <w:pPr>
        <w:ind w:firstLine="426"/>
        <w:jc w:val="both"/>
        <w:rPr>
          <w:shd w:val="clear" w:color="auto" w:fill="FFFFFF"/>
        </w:rPr>
      </w:pPr>
      <w:r w:rsidRPr="00003604">
        <w:t>Постъпило е  пре</w:t>
      </w:r>
      <w:r>
        <w:t>дложение Председателя  на ПП ГЕРБ</w:t>
      </w:r>
      <w:r w:rsidRPr="00003604">
        <w:t xml:space="preserve">, г-жа </w:t>
      </w:r>
      <w:r>
        <w:t>Бояджиева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ГЕРБ в секция: 113300044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Петя Иванова Кръстева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Ива Миткова Ботева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1D55FB" w:rsidRPr="00003604" w:rsidRDefault="001D55FB" w:rsidP="001D55FB">
      <w:pPr>
        <w:ind w:firstLine="426"/>
        <w:jc w:val="both"/>
        <w:rPr>
          <w:shd w:val="clear" w:color="auto" w:fill="FFFFFF"/>
        </w:rPr>
      </w:pPr>
    </w:p>
    <w:p w:rsidR="001D55FB" w:rsidRPr="00003604" w:rsidRDefault="001D55FB" w:rsidP="001D55FB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816AEE" w:rsidRPr="00D34840" w:rsidRDefault="00816AEE" w:rsidP="00816AEE">
      <w:pPr>
        <w:ind w:firstLine="426"/>
        <w:jc w:val="both"/>
      </w:pPr>
      <w:r w:rsidRPr="00D34840">
        <w:t>След проведеното гласуване:</w:t>
      </w:r>
    </w:p>
    <w:p w:rsidR="00816AEE" w:rsidRPr="00D34840" w:rsidRDefault="00816AEE" w:rsidP="00816AEE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816AEE" w:rsidRPr="00D34840" w:rsidRDefault="00816AEE" w:rsidP="00816AEE">
      <w:pPr>
        <w:ind w:firstLine="426"/>
        <w:jc w:val="both"/>
      </w:pPr>
      <w:r w:rsidRPr="00D34840">
        <w:t xml:space="preserve"> „0“ гласа „Против“ </w:t>
      </w:r>
    </w:p>
    <w:p w:rsidR="001D55FB" w:rsidRPr="00003604" w:rsidRDefault="001D55FB" w:rsidP="001D55FB">
      <w:pPr>
        <w:ind w:firstLine="426"/>
        <w:jc w:val="both"/>
      </w:pPr>
    </w:p>
    <w:p w:rsidR="001D55FB" w:rsidRPr="00003604" w:rsidRDefault="001D55FB" w:rsidP="001D55FB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1D55FB" w:rsidRPr="00003604" w:rsidRDefault="001D55FB" w:rsidP="001D55FB">
      <w:pPr>
        <w:ind w:firstLine="426"/>
        <w:jc w:val="both"/>
      </w:pPr>
      <w:r w:rsidRPr="00003604">
        <w:t>Общинска избирателна комисия Тетевен</w:t>
      </w:r>
    </w:p>
    <w:p w:rsidR="001D55FB" w:rsidRPr="00003604" w:rsidRDefault="001D55FB" w:rsidP="001D55FB">
      <w:pPr>
        <w:shd w:val="clear" w:color="auto" w:fill="FFFFFF"/>
        <w:spacing w:after="150" w:line="300" w:lineRule="atLeast"/>
      </w:pPr>
    </w:p>
    <w:p w:rsidR="001D55FB" w:rsidRPr="00003604" w:rsidRDefault="001D55FB" w:rsidP="001D55F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1D55FB" w:rsidRPr="00003604" w:rsidRDefault="001D55FB" w:rsidP="001D55FB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</w:t>
      </w:r>
      <w:r>
        <w:rPr>
          <w:shd w:val="clear" w:color="auto" w:fill="FFFFFF"/>
        </w:rPr>
        <w:t xml:space="preserve"> Секция 113300044</w:t>
      </w:r>
      <w:r w:rsidRPr="00003604">
        <w:rPr>
          <w:shd w:val="clear" w:color="auto" w:fill="FFFFFF"/>
        </w:rPr>
        <w:t>, община Тетевен.</w:t>
      </w:r>
    </w:p>
    <w:p w:rsidR="001D55FB" w:rsidRPr="00003604" w:rsidRDefault="001D55FB" w:rsidP="001D55FB">
      <w:pPr>
        <w:jc w:val="center"/>
        <w:rPr>
          <w:b/>
          <w:lang w:val="en-US"/>
        </w:rPr>
      </w:pPr>
    </w:p>
    <w:p w:rsidR="001D55FB" w:rsidRPr="00003604" w:rsidRDefault="001D55FB" w:rsidP="001D55FB">
      <w:pPr>
        <w:jc w:val="center"/>
        <w:rPr>
          <w:b/>
        </w:rPr>
      </w:pPr>
      <w:r w:rsidRPr="00003604">
        <w:rPr>
          <w:b/>
        </w:rPr>
        <w:t>РЕШЕНИЕ</w:t>
      </w:r>
    </w:p>
    <w:p w:rsidR="001D55FB" w:rsidRPr="00003604" w:rsidRDefault="001D55FB" w:rsidP="001D55FB">
      <w:pPr>
        <w:jc w:val="center"/>
        <w:rPr>
          <w:b/>
        </w:rPr>
      </w:pPr>
    </w:p>
    <w:p w:rsidR="001D55FB" w:rsidRPr="00003604" w:rsidRDefault="001D55FB" w:rsidP="001D55FB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2</w:t>
      </w:r>
      <w:r w:rsidRPr="00003604">
        <w:rPr>
          <w:b/>
        </w:rPr>
        <w:t>-МИ</w:t>
      </w:r>
    </w:p>
    <w:p w:rsidR="001D55FB" w:rsidRPr="00003604" w:rsidRDefault="001D55FB" w:rsidP="001D55FB">
      <w:pPr>
        <w:jc w:val="center"/>
        <w:rPr>
          <w:b/>
        </w:rPr>
      </w:pPr>
      <w:r w:rsidRPr="00003604">
        <w:rPr>
          <w:b/>
        </w:rPr>
        <w:t>гр. Тетевен, 2</w:t>
      </w:r>
      <w:r>
        <w:rPr>
          <w:b/>
        </w:rPr>
        <w:t>9</w:t>
      </w:r>
      <w:r w:rsidRPr="00003604">
        <w:rPr>
          <w:b/>
        </w:rPr>
        <w:t>.10.2015 г</w:t>
      </w:r>
    </w:p>
    <w:p w:rsidR="001D55FB" w:rsidRPr="00003604" w:rsidRDefault="001D55FB" w:rsidP="001D55FB">
      <w:pPr>
        <w:jc w:val="center"/>
        <w:rPr>
          <w:b/>
        </w:rPr>
      </w:pPr>
    </w:p>
    <w:p w:rsidR="001D55FB" w:rsidRPr="00003604" w:rsidRDefault="001D55FB" w:rsidP="001D55FB">
      <w:pPr>
        <w:shd w:val="clear" w:color="auto" w:fill="FFFFFF"/>
        <w:spacing w:after="150" w:line="300" w:lineRule="atLeast"/>
      </w:pPr>
      <w:r w:rsidRPr="00003604">
        <w:t>ОТНОСНО: Промян</w:t>
      </w:r>
      <w:r>
        <w:t>а в състава на Секция № 113300044</w:t>
      </w:r>
      <w:r w:rsidRPr="00003604">
        <w:t>, община Тетевен.</w:t>
      </w:r>
    </w:p>
    <w:p w:rsidR="001D55FB" w:rsidRDefault="001D55FB" w:rsidP="001D55FB">
      <w:pPr>
        <w:ind w:firstLine="426"/>
        <w:jc w:val="both"/>
        <w:rPr>
          <w:shd w:val="clear" w:color="auto" w:fill="FFFFFF"/>
        </w:rPr>
      </w:pPr>
      <w:r w:rsidRPr="00003604">
        <w:t>Постъпило е  пре</w:t>
      </w:r>
      <w:r>
        <w:t>дложение Председателя  на ПП ГЕРБ</w:t>
      </w:r>
      <w:r w:rsidRPr="00003604">
        <w:t xml:space="preserve">, г-жа </w:t>
      </w:r>
      <w:r>
        <w:t>Бояджиева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ГЕРБ в секция: 113300044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Петя Иванова Кръстева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Ива Миткова Ботева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1D55FB" w:rsidRPr="00003604" w:rsidRDefault="001D55FB" w:rsidP="001D55FB">
      <w:pPr>
        <w:ind w:firstLine="426"/>
        <w:jc w:val="both"/>
        <w:rPr>
          <w:shd w:val="clear" w:color="auto" w:fill="FFFFFF"/>
        </w:rPr>
      </w:pPr>
    </w:p>
    <w:p w:rsidR="001D55FB" w:rsidRPr="00003604" w:rsidRDefault="001D55FB" w:rsidP="001D55FB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1D55FB" w:rsidRPr="00003604" w:rsidRDefault="001D55FB" w:rsidP="001D55FB">
      <w:pPr>
        <w:shd w:val="clear" w:color="auto" w:fill="FFFFFF"/>
        <w:spacing w:after="150" w:line="300" w:lineRule="atLeast"/>
      </w:pPr>
      <w:r w:rsidRPr="00003604">
        <w:t> </w:t>
      </w:r>
    </w:p>
    <w:p w:rsidR="001D55FB" w:rsidRPr="00003604" w:rsidRDefault="001D55FB" w:rsidP="001D55F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1D55FB" w:rsidRPr="00003604" w:rsidRDefault="001D55FB" w:rsidP="001D55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Освобождава </w:t>
      </w:r>
      <w:r>
        <w:rPr>
          <w:shd w:val="clear" w:color="auto" w:fill="FFFFFF"/>
        </w:rPr>
        <w:t>Петя Иванова Кръстева</w:t>
      </w:r>
      <w:r w:rsidRPr="00003604">
        <w:rPr>
          <w:shd w:val="clear" w:color="auto" w:fill="FFFFFF"/>
        </w:rPr>
        <w:t xml:space="preserve"> ЕГН</w:t>
      </w:r>
      <w:r w:rsidRPr="00003604">
        <w:rPr>
          <w:lang w:val="en-US"/>
        </w:rPr>
        <w:t xml:space="preserve"> </w:t>
      </w:r>
      <w:r w:rsidR="00F503FD">
        <w:rPr>
          <w:lang w:val="en-US"/>
        </w:rPr>
        <w:t>*****</w:t>
      </w:r>
      <w:r w:rsidRPr="00003604">
        <w:rPr>
          <w:shd w:val="clear" w:color="auto" w:fill="FFFFFF"/>
          <w:lang w:val="en-US"/>
        </w:rPr>
        <w:t xml:space="preserve"> </w:t>
      </w:r>
      <w:r w:rsidRPr="00003604">
        <w:t xml:space="preserve">като </w:t>
      </w:r>
      <w:r w:rsidRPr="001D55FB">
        <w:rPr>
          <w:lang w:eastAsia="en-US"/>
        </w:rPr>
        <w:t>Председател</w:t>
      </w:r>
      <w:r w:rsidRPr="00003604">
        <w:t xml:space="preserve"> </w:t>
      </w:r>
      <w:r>
        <w:t>на Секция № 113300044</w:t>
      </w:r>
      <w:r w:rsidRPr="00003604">
        <w:t xml:space="preserve"> </w:t>
      </w:r>
      <w:r w:rsidR="00544159">
        <w:rPr>
          <w:shd w:val="clear" w:color="auto" w:fill="FFFFFF"/>
        </w:rPr>
        <w:t>с. Черни Вит</w:t>
      </w:r>
      <w:r w:rsidRPr="00003604">
        <w:t>, общ. Тетев</w:t>
      </w:r>
      <w:r>
        <w:t>ен и анулира Удостоверение с №233/10.10</w:t>
      </w:r>
      <w:r w:rsidRPr="00003604">
        <w:t>.2015г.</w:t>
      </w:r>
    </w:p>
    <w:p w:rsidR="001D55FB" w:rsidRPr="00003604" w:rsidRDefault="001D55FB" w:rsidP="001D55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Назначава </w:t>
      </w:r>
      <w:r w:rsidR="001A0AA4">
        <w:rPr>
          <w:shd w:val="clear" w:color="auto" w:fill="FFFFFF"/>
        </w:rPr>
        <w:t>Ива Миткова Ботева</w:t>
      </w:r>
      <w:r w:rsidR="001A0AA4" w:rsidRPr="00003604">
        <w:rPr>
          <w:shd w:val="clear" w:color="auto" w:fill="FFFFFF"/>
        </w:rPr>
        <w:t xml:space="preserve"> </w:t>
      </w:r>
      <w:r w:rsidRPr="00003604">
        <w:t xml:space="preserve">ЕГН </w:t>
      </w:r>
      <w:r w:rsidR="00F503FD">
        <w:rPr>
          <w:lang w:val="en-US"/>
        </w:rPr>
        <w:t>*****</w:t>
      </w:r>
      <w:r w:rsidRPr="00003604">
        <w:t xml:space="preserve"> (посочена в списък на резервни членове) за </w:t>
      </w:r>
      <w:r w:rsidR="001A0AA4" w:rsidRPr="001D55FB">
        <w:rPr>
          <w:lang w:eastAsia="en-US"/>
        </w:rPr>
        <w:t>Председател</w:t>
      </w:r>
      <w:r w:rsidR="001A0AA4">
        <w:t xml:space="preserve"> на Секция № 113300044</w:t>
      </w:r>
      <w:r w:rsidRPr="00003604">
        <w:t xml:space="preserve"> </w:t>
      </w:r>
      <w:r w:rsidR="00544159">
        <w:rPr>
          <w:shd w:val="clear" w:color="auto" w:fill="FFFFFF"/>
        </w:rPr>
        <w:t>с. Черни Вит</w:t>
      </w:r>
      <w:r w:rsidRPr="00003604">
        <w:t>, общ. Тетев</w:t>
      </w:r>
      <w:r>
        <w:t>е</w:t>
      </w:r>
      <w:r w:rsidR="001A0AA4">
        <w:t>н и издава Удостоверение с № 233</w:t>
      </w:r>
      <w:r>
        <w:t>.1/29</w:t>
      </w:r>
      <w:r w:rsidRPr="00003604">
        <w:t>.10.2015 г.</w:t>
      </w:r>
    </w:p>
    <w:p w:rsidR="001D55FB" w:rsidRPr="00003604" w:rsidRDefault="001D55FB" w:rsidP="001D55FB">
      <w:pPr>
        <w:shd w:val="clear" w:color="auto" w:fill="FFFFFF"/>
        <w:spacing w:after="150" w:line="300" w:lineRule="atLeast"/>
      </w:pPr>
      <w:r w:rsidRPr="00003604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1D55FB" w:rsidRDefault="001D55FB" w:rsidP="00173F52">
      <w:pPr>
        <w:ind w:firstLine="360"/>
        <w:jc w:val="both"/>
      </w:pPr>
    </w:p>
    <w:p w:rsidR="00CE6E94" w:rsidRPr="00D34840" w:rsidRDefault="00CE6E94" w:rsidP="00CE6E94">
      <w:pPr>
        <w:ind w:firstLine="426"/>
        <w:jc w:val="both"/>
        <w:rPr>
          <w:b/>
          <w:u w:val="single"/>
        </w:rPr>
      </w:pPr>
      <w:r w:rsidRPr="00D34840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D34840">
        <w:rPr>
          <w:b/>
          <w:u w:val="single"/>
        </w:rPr>
        <w:t>. от дневния ред</w:t>
      </w:r>
    </w:p>
    <w:p w:rsidR="00CE6E94" w:rsidRPr="00D34840" w:rsidRDefault="00CE6E94" w:rsidP="00CE6E94">
      <w:pPr>
        <w:ind w:firstLine="426"/>
        <w:jc w:val="both"/>
        <w:rPr>
          <w:b/>
          <w:u w:val="single"/>
        </w:rPr>
      </w:pPr>
    </w:p>
    <w:p w:rsidR="00CE6E94" w:rsidRPr="00D34840" w:rsidRDefault="00CE6E94" w:rsidP="00CE6E94">
      <w:pPr>
        <w:ind w:firstLine="426"/>
        <w:jc w:val="both"/>
        <w:rPr>
          <w:lang w:eastAsia="en-US"/>
        </w:rPr>
      </w:pPr>
      <w:r w:rsidRPr="00D34840">
        <w:rPr>
          <w:lang w:eastAsia="en-US"/>
        </w:rPr>
        <w:t>Докладва: Бранимира Каменова Павлова</w:t>
      </w:r>
    </w:p>
    <w:p w:rsidR="00CE6E94" w:rsidRPr="00D34840" w:rsidRDefault="00CE6E94" w:rsidP="00CE6E94">
      <w:pPr>
        <w:ind w:firstLine="426"/>
        <w:jc w:val="both"/>
        <w:rPr>
          <w:lang w:eastAsia="en-US"/>
        </w:rPr>
      </w:pPr>
    </w:p>
    <w:p w:rsidR="00CE6E94" w:rsidRPr="00D34840" w:rsidRDefault="00CE6E94" w:rsidP="00CE6E94">
      <w:pPr>
        <w:jc w:val="both"/>
        <w:rPr>
          <w:shd w:val="clear" w:color="auto" w:fill="FFFFFF"/>
        </w:rPr>
      </w:pPr>
      <w:r w:rsidRPr="00D34840">
        <w:rPr>
          <w:b/>
        </w:rPr>
        <w:t>ОТНОСНО</w:t>
      </w:r>
      <w:r w:rsidRPr="00D34840">
        <w:t xml:space="preserve">: </w:t>
      </w:r>
      <w:r w:rsidRPr="00D34840">
        <w:rPr>
          <w:shd w:val="clear" w:color="auto" w:fill="FFFFFF"/>
        </w:rPr>
        <w:t>Утвръждава</w:t>
      </w:r>
      <w:r>
        <w:rPr>
          <w:shd w:val="clear" w:color="auto" w:fill="FFFFFF"/>
        </w:rPr>
        <w:t>не списък с предложение от ПП АБВ</w:t>
      </w:r>
      <w:r w:rsidRPr="00D34840">
        <w:rPr>
          <w:shd w:val="clear" w:color="auto" w:fill="FFFFFF"/>
        </w:rPr>
        <w:t xml:space="preserve"> за резервни членове на СИК.</w:t>
      </w:r>
    </w:p>
    <w:p w:rsidR="00CE6E94" w:rsidRPr="00D34840" w:rsidRDefault="00CE6E94" w:rsidP="00CE6E94">
      <w:pPr>
        <w:pStyle w:val="NormalWeb"/>
        <w:jc w:val="both"/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CE6E94" w:rsidRPr="00D34840" w:rsidRDefault="00CE6E94" w:rsidP="00CE6E94">
      <w:pPr>
        <w:pStyle w:val="NormalWeb"/>
        <w:ind w:firstLine="708"/>
        <w:jc w:val="both"/>
      </w:pPr>
      <w:r w:rsidRPr="00D34840">
        <w:t>Предвид изложеното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rPr>
          <w:shd w:val="clear" w:color="auto" w:fill="FFFFFF"/>
        </w:rPr>
        <w:t>на основание чл 87, ал. 1, т. 5 и чл. 91, ал. 5 от ИК Общинска избирателна комисия</w:t>
      </w:r>
      <w:r w:rsidRPr="00D34840">
        <w:rPr>
          <w:rStyle w:val="apple-converted-space"/>
          <w:shd w:val="clear" w:color="auto" w:fill="FFFFFF"/>
        </w:rPr>
        <w:t> </w:t>
      </w:r>
      <w:r w:rsidRPr="00D34840">
        <w:t>Тетевен,</w:t>
      </w:r>
    </w:p>
    <w:p w:rsidR="00CE6E94" w:rsidRPr="00D34840" w:rsidRDefault="00CE6E94" w:rsidP="00CE6E94">
      <w:pPr>
        <w:ind w:firstLine="426"/>
        <w:jc w:val="both"/>
      </w:pPr>
      <w:r w:rsidRPr="00D34840">
        <w:t>След проведеното гласуване:</w:t>
      </w:r>
    </w:p>
    <w:p w:rsidR="00CE6E94" w:rsidRPr="00D34840" w:rsidRDefault="00CE6E94" w:rsidP="00CE6E94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CE6E94" w:rsidRPr="00D34840" w:rsidRDefault="00CE6E94" w:rsidP="00CE6E94">
      <w:pPr>
        <w:ind w:firstLine="426"/>
        <w:jc w:val="both"/>
      </w:pPr>
      <w:r w:rsidRPr="00D34840">
        <w:t xml:space="preserve"> „0“ гласа „Против“ </w:t>
      </w:r>
    </w:p>
    <w:p w:rsidR="00CE6E94" w:rsidRPr="00D34840" w:rsidRDefault="00CE6E94" w:rsidP="00CE6E94">
      <w:pPr>
        <w:ind w:firstLine="426"/>
        <w:jc w:val="both"/>
      </w:pPr>
      <w:r w:rsidRPr="00D34840">
        <w:t xml:space="preserve"> </w:t>
      </w:r>
    </w:p>
    <w:p w:rsidR="00CE6E94" w:rsidRPr="00D34840" w:rsidRDefault="00CE6E94" w:rsidP="00CE6E94">
      <w:pPr>
        <w:ind w:firstLine="426"/>
        <w:jc w:val="both"/>
      </w:pPr>
      <w:r w:rsidRPr="00D34840">
        <w:t xml:space="preserve">и 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CE6E94" w:rsidRPr="00D34840" w:rsidRDefault="00CE6E94" w:rsidP="00CE6E94">
      <w:pPr>
        <w:ind w:firstLine="426"/>
        <w:jc w:val="both"/>
      </w:pPr>
      <w:r w:rsidRPr="00D34840">
        <w:t>Общинска избирателна комисия Тетевен</w:t>
      </w:r>
    </w:p>
    <w:p w:rsidR="00CE6E94" w:rsidRPr="00D34840" w:rsidRDefault="00CE6E94" w:rsidP="00CE6E94">
      <w:pPr>
        <w:shd w:val="clear" w:color="auto" w:fill="FFFFFF"/>
        <w:spacing w:after="150" w:line="300" w:lineRule="atLeast"/>
      </w:pPr>
    </w:p>
    <w:p w:rsidR="00CE6E94" w:rsidRPr="00D34840" w:rsidRDefault="00CE6E94" w:rsidP="00CE6E94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t>РЕШИ:</w:t>
      </w:r>
    </w:p>
    <w:p w:rsidR="00CE6E94" w:rsidRPr="00D34840" w:rsidRDefault="00CE6E94" w:rsidP="00CE6E94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 w:rsidRPr="00D34840">
        <w:rPr>
          <w:bCs/>
        </w:rPr>
        <w:t xml:space="preserve">Утвръждава списък с предложение от </w:t>
      </w:r>
      <w:r>
        <w:rPr>
          <w:shd w:val="clear" w:color="auto" w:fill="FFFFFF"/>
        </w:rPr>
        <w:t>ПП АБВ</w:t>
      </w:r>
      <w:r w:rsidRPr="00D34840">
        <w:rPr>
          <w:bCs/>
        </w:rPr>
        <w:t xml:space="preserve"> за резервни членове на секционни на </w:t>
      </w:r>
      <w:r w:rsidRPr="00D34840">
        <w:rPr>
          <w:shd w:val="clear" w:color="auto" w:fill="FFFFFF"/>
        </w:rPr>
        <w:t>територията на община Тетевен</w:t>
      </w:r>
      <w:r w:rsidRPr="00D34840">
        <w:rPr>
          <w:bCs/>
        </w:rPr>
        <w:t>.</w:t>
      </w:r>
    </w:p>
    <w:p w:rsidR="00CE6E94" w:rsidRPr="00D34840" w:rsidRDefault="00CE6E94" w:rsidP="00CE6E94">
      <w:pPr>
        <w:jc w:val="center"/>
        <w:rPr>
          <w:b/>
        </w:rPr>
      </w:pPr>
    </w:p>
    <w:p w:rsidR="00CE6E94" w:rsidRPr="00D34840" w:rsidRDefault="00CE6E94" w:rsidP="00CE6E94">
      <w:pPr>
        <w:jc w:val="center"/>
        <w:rPr>
          <w:b/>
        </w:rPr>
      </w:pPr>
      <w:r w:rsidRPr="00D34840">
        <w:rPr>
          <w:b/>
        </w:rPr>
        <w:t>РЕШЕНИЕ</w:t>
      </w:r>
    </w:p>
    <w:p w:rsidR="00CE6E94" w:rsidRPr="00D34840" w:rsidRDefault="00CE6E94" w:rsidP="00CE6E94">
      <w:pPr>
        <w:jc w:val="center"/>
        <w:rPr>
          <w:b/>
        </w:rPr>
      </w:pPr>
    </w:p>
    <w:p w:rsidR="00CE6E94" w:rsidRPr="00D34840" w:rsidRDefault="00CE6E94" w:rsidP="00CE6E94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3</w:t>
      </w:r>
      <w:r w:rsidRPr="00D34840">
        <w:rPr>
          <w:b/>
        </w:rPr>
        <w:t>-МИ</w:t>
      </w:r>
    </w:p>
    <w:p w:rsidR="00CE6E94" w:rsidRPr="00D34840" w:rsidRDefault="00CE6E94" w:rsidP="00CE6E94">
      <w:pPr>
        <w:jc w:val="center"/>
        <w:rPr>
          <w:b/>
        </w:rPr>
      </w:pPr>
      <w:r>
        <w:rPr>
          <w:b/>
        </w:rPr>
        <w:t>гр. Тетевен,29</w:t>
      </w:r>
      <w:r w:rsidRPr="00D34840">
        <w:rPr>
          <w:b/>
        </w:rPr>
        <w:t>.10.2015 г.</w:t>
      </w:r>
    </w:p>
    <w:p w:rsidR="00CE6E94" w:rsidRPr="00D34840" w:rsidRDefault="00CE6E94" w:rsidP="00CE6E94">
      <w:pPr>
        <w:spacing w:before="100" w:beforeAutospacing="1" w:after="100" w:afterAutospacing="1"/>
        <w:ind w:firstLine="708"/>
        <w:rPr>
          <w:shd w:val="clear" w:color="auto" w:fill="FFFFFF"/>
        </w:rPr>
      </w:pPr>
      <w:r w:rsidRPr="00D34840">
        <w:t xml:space="preserve">ОТНОСНО: </w:t>
      </w:r>
      <w:r w:rsidRPr="00D34840">
        <w:rPr>
          <w:shd w:val="clear" w:color="auto" w:fill="FFFFFF"/>
        </w:rPr>
        <w:t xml:space="preserve">Утвърждава списък с предложение  от </w:t>
      </w:r>
      <w:r>
        <w:rPr>
          <w:shd w:val="clear" w:color="auto" w:fill="FFFFFF"/>
        </w:rPr>
        <w:t>ПП АБВ</w:t>
      </w:r>
      <w:r w:rsidRPr="00D34840">
        <w:rPr>
          <w:shd w:val="clear" w:color="auto" w:fill="FFFFFF"/>
        </w:rPr>
        <w:t xml:space="preserve"> за резервни членове на СИК на територията на община Тетевен.</w:t>
      </w:r>
    </w:p>
    <w:p w:rsidR="00CE6E94" w:rsidRPr="00D34840" w:rsidRDefault="00CE6E94" w:rsidP="00CE6E94">
      <w:pPr>
        <w:pStyle w:val="NormalWeb"/>
        <w:jc w:val="both"/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D34840">
        <w:t xml:space="preserve"> за регистриране на резервни членове на СИК в община Тетевен, за произвеждане на втори тур </w:t>
      </w:r>
      <w:r w:rsidRPr="00D34840">
        <w:rPr>
          <w:shd w:val="clear" w:color="auto" w:fill="FFFFFF"/>
        </w:rPr>
        <w:t>за избор на кмет на Община Тетевен и кметове на кметства</w:t>
      </w:r>
      <w:r w:rsidRPr="00D34840">
        <w:t xml:space="preserve"> .</w:t>
      </w:r>
    </w:p>
    <w:p w:rsidR="00CE6E94" w:rsidRPr="00D34840" w:rsidRDefault="00CE6E94" w:rsidP="00CE6E94">
      <w:pPr>
        <w:ind w:firstLine="426"/>
        <w:jc w:val="both"/>
      </w:pPr>
      <w:r w:rsidRPr="00D34840">
        <w:t xml:space="preserve">На основание чл. </w:t>
      </w:r>
      <w:r w:rsidRPr="00D34840">
        <w:rPr>
          <w:shd w:val="clear" w:color="auto" w:fill="FFFFFF"/>
        </w:rPr>
        <w:t xml:space="preserve">87, ал. 1, т. 5 и чл. 91, ал. 5 </w:t>
      </w:r>
      <w:r w:rsidRPr="00D34840">
        <w:t>от ИК</w:t>
      </w:r>
    </w:p>
    <w:p w:rsidR="00CE6E94" w:rsidRPr="00D34840" w:rsidRDefault="00CE6E94" w:rsidP="00CE6E94">
      <w:pPr>
        <w:ind w:firstLine="426"/>
        <w:jc w:val="both"/>
      </w:pPr>
      <w:r w:rsidRPr="00D34840">
        <w:t>Общинска избирателна комисия Тетевен</w:t>
      </w:r>
    </w:p>
    <w:p w:rsidR="00CE6E94" w:rsidRPr="00D34840" w:rsidRDefault="00CE6E94" w:rsidP="00CE6E94">
      <w:pPr>
        <w:shd w:val="clear" w:color="auto" w:fill="FFFFFF"/>
        <w:spacing w:after="150" w:line="300" w:lineRule="atLeast"/>
      </w:pPr>
    </w:p>
    <w:p w:rsidR="00CE6E94" w:rsidRPr="00D34840" w:rsidRDefault="00CE6E94" w:rsidP="00CE6E94">
      <w:pPr>
        <w:shd w:val="clear" w:color="auto" w:fill="FFFFFF"/>
        <w:spacing w:after="150" w:line="300" w:lineRule="atLeast"/>
        <w:jc w:val="center"/>
      </w:pPr>
      <w:r w:rsidRPr="00D34840">
        <w:rPr>
          <w:b/>
          <w:bCs/>
        </w:rPr>
        <w:lastRenderedPageBreak/>
        <w:t>РЕШИ:</w:t>
      </w:r>
    </w:p>
    <w:p w:rsidR="00CE6E94" w:rsidRPr="00D34840" w:rsidRDefault="00CE6E94" w:rsidP="00CE6E94">
      <w:pPr>
        <w:pStyle w:val="NormalWeb"/>
        <w:ind w:firstLine="360"/>
        <w:jc w:val="both"/>
      </w:pPr>
      <w:r w:rsidRPr="00D34840">
        <w:rPr>
          <w:shd w:val="clear" w:color="auto" w:fill="FFFFFF"/>
        </w:rPr>
        <w:t xml:space="preserve">Утвърждава списък на резервните членове на </w:t>
      </w:r>
      <w:r>
        <w:rPr>
          <w:shd w:val="clear" w:color="auto" w:fill="FFFFFF"/>
        </w:rPr>
        <w:t>ПП АБВ</w:t>
      </w:r>
      <w:r w:rsidRPr="00D34840">
        <w:rPr>
          <w:shd w:val="clear" w:color="auto" w:fill="FFFFFF"/>
        </w:rPr>
        <w:t>, съгласно приложение, неразделна част от настоящото решение.</w:t>
      </w:r>
    </w:p>
    <w:p w:rsidR="00CE6E94" w:rsidRPr="00003604" w:rsidRDefault="00CE6E94" w:rsidP="00CE6E94">
      <w:pPr>
        <w:ind w:firstLine="360"/>
        <w:jc w:val="both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CE6E94" w:rsidRDefault="00CE6E94" w:rsidP="00CE6E94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816AEE" w:rsidRPr="00003604" w:rsidRDefault="00816AEE" w:rsidP="00816AEE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5</w:t>
      </w:r>
      <w:r w:rsidRPr="00003604">
        <w:rPr>
          <w:b/>
          <w:u w:val="single"/>
        </w:rPr>
        <w:t>. от дневния ред</w:t>
      </w:r>
    </w:p>
    <w:p w:rsidR="00816AEE" w:rsidRPr="00003604" w:rsidRDefault="00816AEE" w:rsidP="00816AEE">
      <w:pPr>
        <w:ind w:firstLine="426"/>
        <w:jc w:val="both"/>
        <w:rPr>
          <w:b/>
          <w:u w:val="single"/>
        </w:rPr>
      </w:pPr>
    </w:p>
    <w:p w:rsidR="00816AEE" w:rsidRPr="00003604" w:rsidRDefault="00816AEE" w:rsidP="00816AEE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816AEE" w:rsidRPr="00003604" w:rsidRDefault="00816AEE" w:rsidP="00816AEE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113300014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816AEE" w:rsidRPr="00003604" w:rsidRDefault="00816AEE" w:rsidP="00816AEE">
      <w:pPr>
        <w:ind w:firstLine="426"/>
        <w:jc w:val="both"/>
        <w:rPr>
          <w:u w:val="single"/>
        </w:rPr>
      </w:pPr>
    </w:p>
    <w:p w:rsidR="00816AEE" w:rsidRDefault="00816AEE" w:rsidP="00816AEE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113300014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Радостина Петкова Станева-Цветкова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Генка Монева Мирчева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816AEE" w:rsidRPr="00003604" w:rsidRDefault="00816AEE" w:rsidP="00816AEE">
      <w:pPr>
        <w:ind w:firstLine="426"/>
        <w:jc w:val="both"/>
        <w:rPr>
          <w:shd w:val="clear" w:color="auto" w:fill="FFFFFF"/>
        </w:rPr>
      </w:pPr>
    </w:p>
    <w:p w:rsidR="00816AEE" w:rsidRPr="00003604" w:rsidRDefault="00816AEE" w:rsidP="00816AEE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816AEE" w:rsidRPr="00D34840" w:rsidRDefault="00816AEE" w:rsidP="00816AEE">
      <w:pPr>
        <w:ind w:firstLine="426"/>
        <w:jc w:val="both"/>
      </w:pPr>
      <w:r w:rsidRPr="00D34840">
        <w:t>След проведеното гласуване:</w:t>
      </w:r>
    </w:p>
    <w:p w:rsidR="00816AEE" w:rsidRPr="00D34840" w:rsidRDefault="00816AEE" w:rsidP="00816AEE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816AEE" w:rsidRPr="00003604" w:rsidRDefault="00816AEE" w:rsidP="00816AEE">
      <w:pPr>
        <w:ind w:firstLine="426"/>
        <w:jc w:val="both"/>
      </w:pPr>
      <w:r w:rsidRPr="00D34840">
        <w:t xml:space="preserve"> „0“ гласа „Против“</w:t>
      </w:r>
      <w:r w:rsidRPr="00003604">
        <w:t xml:space="preserve"> </w:t>
      </w:r>
    </w:p>
    <w:p w:rsidR="00816AEE" w:rsidRPr="00003604" w:rsidRDefault="00816AEE" w:rsidP="00816AEE">
      <w:pPr>
        <w:ind w:firstLine="426"/>
        <w:jc w:val="both"/>
      </w:pPr>
    </w:p>
    <w:p w:rsidR="00816AEE" w:rsidRPr="00003604" w:rsidRDefault="00816AEE" w:rsidP="00816AEE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816AEE" w:rsidRPr="00003604" w:rsidRDefault="00816AEE" w:rsidP="00816AEE">
      <w:pPr>
        <w:ind w:firstLine="426"/>
        <w:jc w:val="both"/>
      </w:pPr>
      <w:r w:rsidRPr="00003604">
        <w:t>Общинска избирателна комисия Тетевен</w:t>
      </w:r>
    </w:p>
    <w:p w:rsidR="00816AEE" w:rsidRPr="00003604" w:rsidRDefault="00816AEE" w:rsidP="00816AEE">
      <w:pPr>
        <w:shd w:val="clear" w:color="auto" w:fill="FFFFFF"/>
        <w:spacing w:after="150" w:line="300" w:lineRule="atLeast"/>
      </w:pPr>
    </w:p>
    <w:p w:rsidR="00816AEE" w:rsidRPr="00003604" w:rsidRDefault="00816AEE" w:rsidP="00816AEE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816AEE" w:rsidRPr="00003604" w:rsidRDefault="00816AEE" w:rsidP="00816AEE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</w:t>
      </w:r>
      <w:r>
        <w:rPr>
          <w:shd w:val="clear" w:color="auto" w:fill="FFFFFF"/>
        </w:rPr>
        <w:t xml:space="preserve"> Секция 113300014</w:t>
      </w:r>
      <w:r w:rsidRPr="00003604">
        <w:rPr>
          <w:shd w:val="clear" w:color="auto" w:fill="FFFFFF"/>
        </w:rPr>
        <w:t>, община Тетевен.</w:t>
      </w:r>
    </w:p>
    <w:p w:rsidR="00816AEE" w:rsidRPr="00003604" w:rsidRDefault="00816AEE" w:rsidP="00816AEE">
      <w:pPr>
        <w:jc w:val="center"/>
        <w:rPr>
          <w:b/>
          <w:lang w:val="en-US"/>
        </w:rPr>
      </w:pPr>
    </w:p>
    <w:p w:rsidR="00816AEE" w:rsidRPr="00003604" w:rsidRDefault="00816AEE" w:rsidP="00816AEE">
      <w:pPr>
        <w:jc w:val="center"/>
        <w:rPr>
          <w:b/>
        </w:rPr>
      </w:pPr>
      <w:r w:rsidRPr="00003604">
        <w:rPr>
          <w:b/>
        </w:rPr>
        <w:t>РЕШЕНИЕ</w:t>
      </w:r>
    </w:p>
    <w:p w:rsidR="00816AEE" w:rsidRPr="00003604" w:rsidRDefault="00816AEE" w:rsidP="00816AEE">
      <w:pPr>
        <w:jc w:val="center"/>
        <w:rPr>
          <w:b/>
        </w:rPr>
      </w:pPr>
    </w:p>
    <w:p w:rsidR="00816AEE" w:rsidRPr="00003604" w:rsidRDefault="00816AEE" w:rsidP="00816AEE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4</w:t>
      </w:r>
      <w:r w:rsidRPr="00003604">
        <w:rPr>
          <w:b/>
        </w:rPr>
        <w:t>-МИ</w:t>
      </w:r>
    </w:p>
    <w:p w:rsidR="00816AEE" w:rsidRPr="00003604" w:rsidRDefault="00816AEE" w:rsidP="00816AEE">
      <w:pPr>
        <w:jc w:val="center"/>
        <w:rPr>
          <w:b/>
        </w:rPr>
      </w:pPr>
      <w:r w:rsidRPr="00003604">
        <w:rPr>
          <w:b/>
        </w:rPr>
        <w:t>гр. Тетевен, 2</w:t>
      </w:r>
      <w:r>
        <w:rPr>
          <w:b/>
        </w:rPr>
        <w:t>9</w:t>
      </w:r>
      <w:r w:rsidRPr="00003604">
        <w:rPr>
          <w:b/>
        </w:rPr>
        <w:t>.10.2015 г</w:t>
      </w:r>
    </w:p>
    <w:p w:rsidR="00816AEE" w:rsidRPr="00003604" w:rsidRDefault="00816AEE" w:rsidP="00816AEE">
      <w:pPr>
        <w:jc w:val="center"/>
        <w:rPr>
          <w:b/>
        </w:rPr>
      </w:pPr>
    </w:p>
    <w:p w:rsidR="00816AEE" w:rsidRPr="00003604" w:rsidRDefault="00816AEE" w:rsidP="00816AEE">
      <w:pPr>
        <w:shd w:val="clear" w:color="auto" w:fill="FFFFFF"/>
        <w:spacing w:after="150" w:line="300" w:lineRule="atLeast"/>
      </w:pPr>
      <w:r w:rsidRPr="00003604">
        <w:t>ОТНОСНО: Промян</w:t>
      </w:r>
      <w:r>
        <w:t>а в състава на Секция № 113300014</w:t>
      </w:r>
      <w:r w:rsidRPr="00003604">
        <w:t>, община Тетевен.</w:t>
      </w:r>
    </w:p>
    <w:p w:rsidR="00816AEE" w:rsidRDefault="00816AEE" w:rsidP="00816AEE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113300014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Радостина Петкова Станева-Цветкова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Генка Монева Мирчева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816AEE" w:rsidRPr="00003604" w:rsidRDefault="00816AEE" w:rsidP="00816AEE">
      <w:pPr>
        <w:ind w:firstLine="426"/>
        <w:jc w:val="both"/>
        <w:rPr>
          <w:shd w:val="clear" w:color="auto" w:fill="FFFFFF"/>
        </w:rPr>
      </w:pPr>
    </w:p>
    <w:p w:rsidR="00816AEE" w:rsidRPr="00003604" w:rsidRDefault="00816AEE" w:rsidP="00816AEE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816AEE" w:rsidRPr="00003604" w:rsidRDefault="00816AEE" w:rsidP="00816AEE">
      <w:pPr>
        <w:shd w:val="clear" w:color="auto" w:fill="FFFFFF"/>
        <w:spacing w:after="150" w:line="300" w:lineRule="atLeast"/>
      </w:pPr>
      <w:r w:rsidRPr="00003604">
        <w:t> </w:t>
      </w:r>
    </w:p>
    <w:p w:rsidR="00816AEE" w:rsidRPr="00003604" w:rsidRDefault="00816AEE" w:rsidP="00816AEE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lastRenderedPageBreak/>
        <w:t>РЕШИ:</w:t>
      </w:r>
    </w:p>
    <w:p w:rsidR="00816AEE" w:rsidRPr="00003604" w:rsidRDefault="00816AEE" w:rsidP="00816A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Освобождава </w:t>
      </w:r>
      <w:r>
        <w:rPr>
          <w:shd w:val="clear" w:color="auto" w:fill="FFFFFF"/>
        </w:rPr>
        <w:t>Радостина Петкова Станева-Цветкова</w:t>
      </w:r>
      <w:r w:rsidRPr="00003604">
        <w:rPr>
          <w:shd w:val="clear" w:color="auto" w:fill="FFFFFF"/>
        </w:rPr>
        <w:t xml:space="preserve"> ЕГН</w:t>
      </w:r>
      <w:r w:rsidRPr="00003604">
        <w:rPr>
          <w:lang w:val="en-US"/>
        </w:rPr>
        <w:t xml:space="preserve"> </w:t>
      </w:r>
      <w:r w:rsidR="00F503FD">
        <w:rPr>
          <w:lang w:val="en-US"/>
        </w:rPr>
        <w:t>*****</w:t>
      </w:r>
      <w:r w:rsidRPr="00003604">
        <w:rPr>
          <w:shd w:val="clear" w:color="auto" w:fill="FFFFFF"/>
          <w:lang w:val="en-US"/>
        </w:rPr>
        <w:t xml:space="preserve"> </w:t>
      </w:r>
      <w:r w:rsidRPr="00003604">
        <w:t xml:space="preserve">като </w:t>
      </w:r>
      <w:r>
        <w:t>Зам. п</w:t>
      </w:r>
      <w:r w:rsidRPr="001D55FB">
        <w:rPr>
          <w:lang w:eastAsia="en-US"/>
        </w:rPr>
        <w:t>редседател</w:t>
      </w:r>
      <w:r w:rsidRPr="00003604">
        <w:t xml:space="preserve"> </w:t>
      </w:r>
      <w:r>
        <w:t>на Секция № 113300014</w:t>
      </w:r>
      <w:r w:rsidRPr="00003604">
        <w:t xml:space="preserve"> </w:t>
      </w:r>
      <w:r w:rsidR="00544159">
        <w:rPr>
          <w:shd w:val="clear" w:color="auto" w:fill="FFFFFF"/>
        </w:rPr>
        <w:t>с. Голям Извор</w:t>
      </w:r>
      <w:r w:rsidRPr="00003604">
        <w:t>, общ. Тетев</w:t>
      </w:r>
      <w:r>
        <w:t>ен и анулира Удостоверение с №71/25.09</w:t>
      </w:r>
      <w:r w:rsidRPr="00003604">
        <w:t>.2015г.</w:t>
      </w:r>
    </w:p>
    <w:p w:rsidR="00816AEE" w:rsidRPr="00003604" w:rsidRDefault="00816AEE" w:rsidP="00816A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Назначава </w:t>
      </w:r>
      <w:r>
        <w:rPr>
          <w:shd w:val="clear" w:color="auto" w:fill="FFFFFF"/>
        </w:rPr>
        <w:t>Генка Монева Мирчева</w:t>
      </w:r>
      <w:r w:rsidRPr="00003604">
        <w:rPr>
          <w:shd w:val="clear" w:color="auto" w:fill="FFFFFF"/>
        </w:rPr>
        <w:t xml:space="preserve"> </w:t>
      </w:r>
      <w:r w:rsidRPr="00003604">
        <w:t xml:space="preserve">ЕГН </w:t>
      </w:r>
      <w:r w:rsidR="00F503FD">
        <w:rPr>
          <w:lang w:val="en-US"/>
        </w:rPr>
        <w:t>*****</w:t>
      </w:r>
      <w:r w:rsidRPr="00003604">
        <w:t xml:space="preserve"> (посочена в списък на резервни членове) за </w:t>
      </w:r>
      <w:r w:rsidR="001A734B">
        <w:t>Зам. п</w:t>
      </w:r>
      <w:r w:rsidR="001A734B" w:rsidRPr="001D55FB">
        <w:rPr>
          <w:lang w:eastAsia="en-US"/>
        </w:rPr>
        <w:t>редседател</w:t>
      </w:r>
      <w:r w:rsidR="001A734B" w:rsidRPr="00003604">
        <w:t xml:space="preserve"> </w:t>
      </w:r>
      <w:r w:rsidR="001A734B">
        <w:t>на Секция № 113300014</w:t>
      </w:r>
      <w:r w:rsidR="001A734B" w:rsidRPr="00003604">
        <w:t xml:space="preserve"> </w:t>
      </w:r>
      <w:r w:rsidR="00544159">
        <w:rPr>
          <w:shd w:val="clear" w:color="auto" w:fill="FFFFFF"/>
        </w:rPr>
        <w:t>с. Голям Извор</w:t>
      </w:r>
      <w:r w:rsidRPr="00003604">
        <w:t>, общ. Тетев</w:t>
      </w:r>
      <w:r>
        <w:t>е</w:t>
      </w:r>
      <w:r w:rsidR="001A734B">
        <w:t>н и издава Удостоверение с № 71</w:t>
      </w:r>
      <w:r>
        <w:t>.1/29</w:t>
      </w:r>
      <w:r w:rsidRPr="00003604">
        <w:t>.10.2015 г.</w:t>
      </w:r>
    </w:p>
    <w:p w:rsidR="00816AEE" w:rsidRPr="00003604" w:rsidRDefault="00816AEE" w:rsidP="00816AEE">
      <w:pPr>
        <w:shd w:val="clear" w:color="auto" w:fill="FFFFFF"/>
        <w:spacing w:after="150" w:line="300" w:lineRule="atLeast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CE6E94" w:rsidRDefault="00CE6E94" w:rsidP="00173F52">
      <w:pPr>
        <w:ind w:firstLine="360"/>
        <w:jc w:val="both"/>
      </w:pPr>
    </w:p>
    <w:p w:rsidR="001A734B" w:rsidRDefault="001A734B" w:rsidP="001A734B">
      <w:pPr>
        <w:pStyle w:val="NormalWeb"/>
        <w:shd w:val="clear" w:color="auto" w:fill="FFFFFF"/>
        <w:spacing w:before="0" w:beforeAutospacing="0" w:after="150" w:afterAutospacing="0" w:line="300" w:lineRule="atLeast"/>
      </w:pPr>
    </w:p>
    <w:p w:rsidR="001A734B" w:rsidRPr="00003604" w:rsidRDefault="001A734B" w:rsidP="001A734B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6</w:t>
      </w:r>
      <w:r w:rsidRPr="00003604">
        <w:rPr>
          <w:b/>
          <w:u w:val="single"/>
        </w:rPr>
        <w:t>. от дневния ред</w:t>
      </w:r>
    </w:p>
    <w:p w:rsidR="001A734B" w:rsidRPr="00003604" w:rsidRDefault="001A734B" w:rsidP="001A734B">
      <w:pPr>
        <w:ind w:firstLine="426"/>
        <w:jc w:val="both"/>
        <w:rPr>
          <w:b/>
          <w:u w:val="single"/>
        </w:rPr>
      </w:pPr>
    </w:p>
    <w:p w:rsidR="001A734B" w:rsidRPr="00003604" w:rsidRDefault="001A734B" w:rsidP="001A734B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1A734B" w:rsidRPr="00003604" w:rsidRDefault="001A734B" w:rsidP="001A734B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113300015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1A734B" w:rsidRPr="00003604" w:rsidRDefault="001A734B" w:rsidP="001A734B">
      <w:pPr>
        <w:ind w:firstLine="426"/>
        <w:jc w:val="both"/>
        <w:rPr>
          <w:u w:val="single"/>
        </w:rPr>
      </w:pPr>
    </w:p>
    <w:p w:rsidR="001A734B" w:rsidRDefault="001A734B" w:rsidP="001A734B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113300015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>Генка Монева Мирчева - секретар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Милка Йотова Георгиева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1A734B" w:rsidRPr="00003604" w:rsidRDefault="001A734B" w:rsidP="001A734B">
      <w:pPr>
        <w:ind w:firstLine="426"/>
        <w:jc w:val="both"/>
        <w:rPr>
          <w:shd w:val="clear" w:color="auto" w:fill="FFFFFF"/>
        </w:rPr>
      </w:pPr>
    </w:p>
    <w:p w:rsidR="001A734B" w:rsidRPr="00003604" w:rsidRDefault="001A734B" w:rsidP="001A734B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1A734B" w:rsidRPr="00D34840" w:rsidRDefault="001A734B" w:rsidP="001A734B">
      <w:pPr>
        <w:ind w:firstLine="426"/>
        <w:jc w:val="both"/>
      </w:pPr>
      <w:r w:rsidRPr="00D34840">
        <w:t>След проведеното гласуване:</w:t>
      </w:r>
    </w:p>
    <w:p w:rsidR="001A734B" w:rsidRPr="00D34840" w:rsidRDefault="001A734B" w:rsidP="001A734B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1A734B" w:rsidRPr="00003604" w:rsidRDefault="001A734B" w:rsidP="001A734B">
      <w:pPr>
        <w:ind w:firstLine="426"/>
        <w:jc w:val="both"/>
      </w:pPr>
      <w:r w:rsidRPr="00D34840">
        <w:t xml:space="preserve"> „0“ гласа „Против“</w:t>
      </w:r>
      <w:r w:rsidRPr="00003604">
        <w:t xml:space="preserve"> </w:t>
      </w:r>
    </w:p>
    <w:p w:rsidR="001A734B" w:rsidRPr="00003604" w:rsidRDefault="001A734B" w:rsidP="001A734B">
      <w:pPr>
        <w:ind w:firstLine="426"/>
        <w:jc w:val="both"/>
      </w:pPr>
    </w:p>
    <w:p w:rsidR="001A734B" w:rsidRPr="00003604" w:rsidRDefault="001A734B" w:rsidP="001A734B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1A734B" w:rsidRPr="00003604" w:rsidRDefault="001A734B" w:rsidP="001A734B">
      <w:pPr>
        <w:ind w:firstLine="426"/>
        <w:jc w:val="both"/>
      </w:pPr>
      <w:r w:rsidRPr="00003604">
        <w:t>Общинска избирателна комисия Тетевен</w:t>
      </w:r>
    </w:p>
    <w:p w:rsidR="001A734B" w:rsidRPr="00003604" w:rsidRDefault="001A734B" w:rsidP="001A734B">
      <w:pPr>
        <w:shd w:val="clear" w:color="auto" w:fill="FFFFFF"/>
        <w:spacing w:after="150" w:line="300" w:lineRule="atLeast"/>
      </w:pPr>
    </w:p>
    <w:p w:rsidR="001A734B" w:rsidRPr="00003604" w:rsidRDefault="001A734B" w:rsidP="001A734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1A734B" w:rsidRPr="00003604" w:rsidRDefault="001A734B" w:rsidP="001A734B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</w:t>
      </w:r>
      <w:r>
        <w:rPr>
          <w:shd w:val="clear" w:color="auto" w:fill="FFFFFF"/>
        </w:rPr>
        <w:t xml:space="preserve"> Секция 113300015</w:t>
      </w:r>
      <w:r w:rsidRPr="00003604">
        <w:rPr>
          <w:shd w:val="clear" w:color="auto" w:fill="FFFFFF"/>
        </w:rPr>
        <w:t>, община Тетевен.</w:t>
      </w:r>
    </w:p>
    <w:p w:rsidR="001A734B" w:rsidRPr="00003604" w:rsidRDefault="001A734B" w:rsidP="001A734B">
      <w:pPr>
        <w:jc w:val="center"/>
        <w:rPr>
          <w:b/>
          <w:lang w:val="en-US"/>
        </w:rPr>
      </w:pPr>
    </w:p>
    <w:p w:rsidR="001A734B" w:rsidRPr="00003604" w:rsidRDefault="001A734B" w:rsidP="001A734B">
      <w:pPr>
        <w:jc w:val="center"/>
        <w:rPr>
          <w:b/>
        </w:rPr>
      </w:pPr>
      <w:r w:rsidRPr="00003604">
        <w:rPr>
          <w:b/>
        </w:rPr>
        <w:t>РЕШЕНИЕ</w:t>
      </w:r>
    </w:p>
    <w:p w:rsidR="001A734B" w:rsidRPr="00003604" w:rsidRDefault="001A734B" w:rsidP="001A734B">
      <w:pPr>
        <w:jc w:val="center"/>
        <w:rPr>
          <w:b/>
        </w:rPr>
      </w:pPr>
    </w:p>
    <w:p w:rsidR="001A734B" w:rsidRPr="00003604" w:rsidRDefault="001A734B" w:rsidP="001A734B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5</w:t>
      </w:r>
      <w:r w:rsidRPr="00003604">
        <w:rPr>
          <w:b/>
        </w:rPr>
        <w:t>-МИ</w:t>
      </w:r>
    </w:p>
    <w:p w:rsidR="001A734B" w:rsidRPr="00003604" w:rsidRDefault="001A734B" w:rsidP="001A734B">
      <w:pPr>
        <w:jc w:val="center"/>
        <w:rPr>
          <w:b/>
        </w:rPr>
      </w:pPr>
      <w:r w:rsidRPr="00003604">
        <w:rPr>
          <w:b/>
        </w:rPr>
        <w:t>гр. Тетевен, 2</w:t>
      </w:r>
      <w:r>
        <w:rPr>
          <w:b/>
        </w:rPr>
        <w:t>9</w:t>
      </w:r>
      <w:r w:rsidRPr="00003604">
        <w:rPr>
          <w:b/>
        </w:rPr>
        <w:t>.10.2015 г</w:t>
      </w:r>
    </w:p>
    <w:p w:rsidR="001A734B" w:rsidRPr="00003604" w:rsidRDefault="001A734B" w:rsidP="001A734B">
      <w:pPr>
        <w:jc w:val="center"/>
        <w:rPr>
          <w:b/>
        </w:rPr>
      </w:pPr>
    </w:p>
    <w:p w:rsidR="001A734B" w:rsidRPr="00003604" w:rsidRDefault="001A734B" w:rsidP="001A734B">
      <w:pPr>
        <w:shd w:val="clear" w:color="auto" w:fill="FFFFFF"/>
        <w:spacing w:after="150" w:line="300" w:lineRule="atLeast"/>
      </w:pPr>
      <w:r w:rsidRPr="00003604">
        <w:t>ОТНОСНО: Промян</w:t>
      </w:r>
      <w:r>
        <w:t>а в състава на Секция № 113300015</w:t>
      </w:r>
      <w:r w:rsidRPr="00003604">
        <w:t>, община Тетевен.</w:t>
      </w:r>
    </w:p>
    <w:p w:rsidR="001A734B" w:rsidRDefault="001A734B" w:rsidP="001A734B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113300015</w:t>
      </w:r>
      <w:r w:rsidRPr="00003604">
        <w:rPr>
          <w:shd w:val="clear" w:color="auto" w:fill="FFFFFF"/>
        </w:rPr>
        <w:t xml:space="preserve">, а </w:t>
      </w:r>
      <w:r w:rsidRPr="00003604">
        <w:rPr>
          <w:shd w:val="clear" w:color="auto" w:fill="FFFFFF"/>
        </w:rPr>
        <w:lastRenderedPageBreak/>
        <w:t xml:space="preserve">именно </w:t>
      </w:r>
      <w:r>
        <w:rPr>
          <w:shd w:val="clear" w:color="auto" w:fill="FFFFFF"/>
        </w:rPr>
        <w:t>Генка Монева Мирчева - секретар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Милка Йотова Георгиева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1A734B" w:rsidRPr="00003604" w:rsidRDefault="001A734B" w:rsidP="001A734B">
      <w:pPr>
        <w:ind w:firstLine="426"/>
        <w:jc w:val="both"/>
        <w:rPr>
          <w:shd w:val="clear" w:color="auto" w:fill="FFFFFF"/>
        </w:rPr>
      </w:pPr>
    </w:p>
    <w:p w:rsidR="001A734B" w:rsidRPr="00003604" w:rsidRDefault="001A734B" w:rsidP="001A734B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1A734B" w:rsidRPr="00003604" w:rsidRDefault="001A734B" w:rsidP="001A734B">
      <w:pPr>
        <w:shd w:val="clear" w:color="auto" w:fill="FFFFFF"/>
        <w:spacing w:after="150" w:line="300" w:lineRule="atLeast"/>
      </w:pPr>
      <w:r w:rsidRPr="00003604">
        <w:t> </w:t>
      </w:r>
    </w:p>
    <w:p w:rsidR="001A734B" w:rsidRPr="00003604" w:rsidRDefault="001A734B" w:rsidP="001A734B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1A734B" w:rsidRPr="00003604" w:rsidRDefault="001A734B" w:rsidP="001A73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Освобождава </w:t>
      </w:r>
      <w:r>
        <w:rPr>
          <w:shd w:val="clear" w:color="auto" w:fill="FFFFFF"/>
        </w:rPr>
        <w:t>Генка Монева Мирчева</w:t>
      </w:r>
      <w:r w:rsidRPr="00003604">
        <w:rPr>
          <w:shd w:val="clear" w:color="auto" w:fill="FFFFFF"/>
        </w:rPr>
        <w:t xml:space="preserve"> </w:t>
      </w:r>
      <w:r w:rsidRPr="00003604">
        <w:t xml:space="preserve">ЕГН </w:t>
      </w:r>
      <w:r w:rsidR="00F503FD">
        <w:rPr>
          <w:lang w:val="en-US"/>
        </w:rPr>
        <w:t>*****</w:t>
      </w:r>
      <w:r w:rsidRPr="00003604">
        <w:t xml:space="preserve"> като </w:t>
      </w:r>
      <w:r>
        <w:t>Секретар</w:t>
      </w:r>
      <w:r w:rsidRPr="00003604">
        <w:t xml:space="preserve"> </w:t>
      </w:r>
      <w:r>
        <w:t>на Секция № 113300015</w:t>
      </w:r>
      <w:r w:rsidRPr="00003604">
        <w:t xml:space="preserve"> </w:t>
      </w:r>
      <w:r w:rsidR="009C7CC2">
        <w:rPr>
          <w:shd w:val="clear" w:color="auto" w:fill="FFFFFF"/>
        </w:rPr>
        <w:t>с. Голям Извор</w:t>
      </w:r>
      <w:r w:rsidRPr="00003604">
        <w:t>, общ. Тетев</w:t>
      </w:r>
      <w:r>
        <w:t>ен и анулира Удостоверение с №7</w:t>
      </w:r>
      <w:r w:rsidR="00A211F6">
        <w:t>7</w:t>
      </w:r>
      <w:r w:rsidR="00C15328">
        <w:t>.1</w:t>
      </w:r>
      <w:r>
        <w:t>/2</w:t>
      </w:r>
      <w:r w:rsidR="00A211F6">
        <w:t>0.10</w:t>
      </w:r>
      <w:r w:rsidRPr="00003604">
        <w:t>.2015г.</w:t>
      </w:r>
    </w:p>
    <w:p w:rsidR="001A734B" w:rsidRPr="00003604" w:rsidRDefault="001A734B" w:rsidP="001A734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</w:pPr>
      <w:r w:rsidRPr="00003604">
        <w:t>Назначава</w:t>
      </w:r>
      <w:r w:rsidR="009C7CC2">
        <w:t xml:space="preserve"> Милка Йотова Георгиева ЕГН </w:t>
      </w:r>
      <w:r w:rsidR="00F503FD">
        <w:rPr>
          <w:lang w:val="en-US"/>
        </w:rPr>
        <w:t>*****</w:t>
      </w:r>
      <w:r w:rsidRPr="00003604">
        <w:t xml:space="preserve"> (посочена в списък на резервни членове) за </w:t>
      </w:r>
      <w:r w:rsidR="009C7CC2">
        <w:t>Секретар</w:t>
      </w:r>
      <w:r w:rsidRPr="00003604">
        <w:t xml:space="preserve"> </w:t>
      </w:r>
      <w:r w:rsidR="009C7CC2">
        <w:t>на Секция № 113300015</w:t>
      </w:r>
      <w:r w:rsidRPr="00003604">
        <w:t xml:space="preserve"> </w:t>
      </w:r>
      <w:r w:rsidR="009C7CC2">
        <w:rPr>
          <w:shd w:val="clear" w:color="auto" w:fill="FFFFFF"/>
        </w:rPr>
        <w:t>с. Голям Извор</w:t>
      </w:r>
      <w:r w:rsidRPr="00003604">
        <w:t>, общ. Тетев</w:t>
      </w:r>
      <w:r>
        <w:t>ен</w:t>
      </w:r>
      <w:r w:rsidR="00A211F6">
        <w:t xml:space="preserve"> и издава Удостоверение с № 77</w:t>
      </w:r>
      <w:r w:rsidR="00C15328">
        <w:t>.2</w:t>
      </w:r>
      <w:r>
        <w:t>/29</w:t>
      </w:r>
      <w:r w:rsidRPr="00003604">
        <w:t>.10.2015 г.</w:t>
      </w:r>
    </w:p>
    <w:p w:rsidR="001A734B" w:rsidRPr="00003604" w:rsidRDefault="001A734B" w:rsidP="001A734B">
      <w:pPr>
        <w:shd w:val="clear" w:color="auto" w:fill="FFFFFF"/>
        <w:spacing w:after="150" w:line="300" w:lineRule="atLeast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816AEE" w:rsidRDefault="00816AEE" w:rsidP="00173F52">
      <w:pPr>
        <w:ind w:firstLine="360"/>
        <w:jc w:val="both"/>
      </w:pPr>
    </w:p>
    <w:p w:rsidR="00A211F6" w:rsidRPr="00003604" w:rsidRDefault="00A211F6" w:rsidP="00A211F6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7</w:t>
      </w:r>
      <w:r w:rsidRPr="00003604">
        <w:rPr>
          <w:b/>
          <w:u w:val="single"/>
        </w:rPr>
        <w:t>. от дневния ред</w:t>
      </w:r>
    </w:p>
    <w:p w:rsidR="00A211F6" w:rsidRPr="00003604" w:rsidRDefault="00A211F6" w:rsidP="00A211F6">
      <w:pPr>
        <w:ind w:firstLine="426"/>
        <w:jc w:val="both"/>
        <w:rPr>
          <w:b/>
          <w:u w:val="single"/>
        </w:rPr>
      </w:pPr>
    </w:p>
    <w:p w:rsidR="00A211F6" w:rsidRPr="00003604" w:rsidRDefault="00A211F6" w:rsidP="00A211F6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A211F6" w:rsidRPr="00003604" w:rsidRDefault="00A211F6" w:rsidP="00A211F6">
      <w:pPr>
        <w:ind w:firstLine="426"/>
        <w:jc w:val="both"/>
        <w:rPr>
          <w:u w:val="single"/>
        </w:rPr>
      </w:pPr>
      <w:r w:rsidRPr="00003604">
        <w:t>ОТНОСНО: Промяна</w:t>
      </w:r>
      <w:r>
        <w:t xml:space="preserve"> в състава на Секция № 113300022</w:t>
      </w:r>
      <w:r w:rsidRPr="00003604">
        <w:t>, община Тетевен</w:t>
      </w:r>
      <w:r w:rsidRPr="00003604">
        <w:rPr>
          <w:shd w:val="clear" w:color="auto" w:fill="FFFFFF"/>
        </w:rPr>
        <w:t>.</w:t>
      </w:r>
    </w:p>
    <w:p w:rsidR="00A211F6" w:rsidRPr="00003604" w:rsidRDefault="00A211F6" w:rsidP="00A211F6">
      <w:pPr>
        <w:ind w:firstLine="426"/>
        <w:jc w:val="both"/>
        <w:rPr>
          <w:u w:val="single"/>
        </w:rPr>
      </w:pPr>
    </w:p>
    <w:p w:rsidR="00A211F6" w:rsidRDefault="00A211F6" w:rsidP="00A211F6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113300022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 xml:space="preserve">Даринка Михайлова Маринова </w:t>
      </w:r>
      <w:r w:rsidR="00544159" w:rsidRPr="00544159">
        <w:rPr>
          <w:shd w:val="clear" w:color="auto" w:fill="FFFFFF"/>
        </w:rPr>
        <w:t>–</w:t>
      </w:r>
      <w:r w:rsidRPr="00544159">
        <w:rPr>
          <w:shd w:val="clear" w:color="auto" w:fill="FFFFFF"/>
        </w:rPr>
        <w:t xml:space="preserve"> </w:t>
      </w:r>
      <w:r w:rsidR="00544159" w:rsidRPr="00544159">
        <w:rPr>
          <w:shd w:val="clear" w:color="auto" w:fill="FFFFFF"/>
        </w:rPr>
        <w:t>Зам. председател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Росица Димитрова Лазарова</w:t>
      </w:r>
      <w:r w:rsidRPr="00003604">
        <w:rPr>
          <w:shd w:val="clear" w:color="auto" w:fill="FFFFFF"/>
        </w:rPr>
        <w:t xml:space="preserve"> /посочена в резервния списък/.</w:t>
      </w:r>
    </w:p>
    <w:p w:rsidR="00A211F6" w:rsidRPr="00003604" w:rsidRDefault="00A211F6" w:rsidP="00A211F6">
      <w:pPr>
        <w:ind w:firstLine="426"/>
        <w:jc w:val="both"/>
        <w:rPr>
          <w:shd w:val="clear" w:color="auto" w:fill="FFFFFF"/>
        </w:rPr>
      </w:pPr>
    </w:p>
    <w:p w:rsidR="00A211F6" w:rsidRPr="00003604" w:rsidRDefault="00A211F6" w:rsidP="00A211F6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A211F6" w:rsidRPr="00D34840" w:rsidRDefault="00A211F6" w:rsidP="00A211F6">
      <w:pPr>
        <w:ind w:firstLine="426"/>
        <w:jc w:val="both"/>
      </w:pPr>
      <w:r w:rsidRPr="00D34840">
        <w:t>След проведеното гласуване:</w:t>
      </w:r>
    </w:p>
    <w:p w:rsidR="00A211F6" w:rsidRPr="00D34840" w:rsidRDefault="00A211F6" w:rsidP="00A211F6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A211F6" w:rsidRPr="00003604" w:rsidRDefault="00A211F6" w:rsidP="00A211F6">
      <w:pPr>
        <w:ind w:firstLine="426"/>
        <w:jc w:val="both"/>
      </w:pPr>
      <w:r w:rsidRPr="00D34840">
        <w:t xml:space="preserve"> „0“ гласа „Против“</w:t>
      </w:r>
      <w:r w:rsidRPr="00003604">
        <w:t xml:space="preserve"> </w:t>
      </w:r>
    </w:p>
    <w:p w:rsidR="00A211F6" w:rsidRPr="00003604" w:rsidRDefault="00A211F6" w:rsidP="00A211F6">
      <w:pPr>
        <w:ind w:firstLine="426"/>
        <w:jc w:val="both"/>
      </w:pPr>
    </w:p>
    <w:p w:rsidR="00A211F6" w:rsidRPr="00003604" w:rsidRDefault="00A211F6" w:rsidP="00A211F6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A211F6" w:rsidRPr="00003604" w:rsidRDefault="00A211F6" w:rsidP="00A211F6">
      <w:pPr>
        <w:ind w:firstLine="426"/>
        <w:jc w:val="both"/>
      </w:pPr>
      <w:r w:rsidRPr="00003604">
        <w:t>Общинска избирателна комисия Тетевен</w:t>
      </w:r>
    </w:p>
    <w:p w:rsidR="00A211F6" w:rsidRPr="00003604" w:rsidRDefault="00A211F6" w:rsidP="00A211F6">
      <w:pPr>
        <w:shd w:val="clear" w:color="auto" w:fill="FFFFFF"/>
        <w:spacing w:after="150" w:line="300" w:lineRule="atLeast"/>
      </w:pPr>
    </w:p>
    <w:p w:rsidR="00A211F6" w:rsidRPr="00003604" w:rsidRDefault="00A211F6" w:rsidP="00A211F6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A211F6" w:rsidRPr="00003604" w:rsidRDefault="00A211F6" w:rsidP="00A211F6">
      <w:pPr>
        <w:ind w:firstLine="426"/>
        <w:jc w:val="both"/>
        <w:rPr>
          <w:shd w:val="clear" w:color="auto" w:fill="FFFFFF"/>
        </w:rPr>
      </w:pPr>
      <w:r w:rsidRPr="00003604">
        <w:rPr>
          <w:lang w:eastAsia="en-US"/>
        </w:rPr>
        <w:t>Допуска п</w:t>
      </w:r>
      <w:r w:rsidRPr="00003604">
        <w:rPr>
          <w:shd w:val="clear" w:color="auto" w:fill="FFFFFF"/>
        </w:rPr>
        <w:t>ромяна в състава на</w:t>
      </w:r>
      <w:r>
        <w:rPr>
          <w:shd w:val="clear" w:color="auto" w:fill="FFFFFF"/>
        </w:rPr>
        <w:t xml:space="preserve"> Се</w:t>
      </w:r>
      <w:r w:rsidR="00544159">
        <w:rPr>
          <w:shd w:val="clear" w:color="auto" w:fill="FFFFFF"/>
        </w:rPr>
        <w:t>кция 113300022</w:t>
      </w:r>
      <w:r w:rsidRPr="00003604">
        <w:rPr>
          <w:shd w:val="clear" w:color="auto" w:fill="FFFFFF"/>
        </w:rPr>
        <w:t>, община Тетевен.</w:t>
      </w:r>
    </w:p>
    <w:p w:rsidR="00A211F6" w:rsidRPr="00003604" w:rsidRDefault="00A211F6" w:rsidP="00A211F6">
      <w:pPr>
        <w:jc w:val="center"/>
        <w:rPr>
          <w:b/>
          <w:lang w:val="en-US"/>
        </w:rPr>
      </w:pPr>
    </w:p>
    <w:p w:rsidR="00A211F6" w:rsidRPr="00003604" w:rsidRDefault="00A211F6" w:rsidP="00A211F6">
      <w:pPr>
        <w:jc w:val="center"/>
        <w:rPr>
          <w:b/>
        </w:rPr>
      </w:pPr>
      <w:r w:rsidRPr="00003604">
        <w:rPr>
          <w:b/>
        </w:rPr>
        <w:t>РЕШЕНИЕ</w:t>
      </w:r>
    </w:p>
    <w:p w:rsidR="00A211F6" w:rsidRPr="00003604" w:rsidRDefault="00A211F6" w:rsidP="00A211F6">
      <w:pPr>
        <w:jc w:val="center"/>
        <w:rPr>
          <w:b/>
        </w:rPr>
      </w:pPr>
    </w:p>
    <w:p w:rsidR="00A211F6" w:rsidRPr="00003604" w:rsidRDefault="00544159" w:rsidP="00A211F6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6</w:t>
      </w:r>
      <w:r w:rsidR="00A211F6" w:rsidRPr="00003604">
        <w:rPr>
          <w:b/>
        </w:rPr>
        <w:t>-МИ</w:t>
      </w:r>
    </w:p>
    <w:p w:rsidR="00A211F6" w:rsidRPr="00003604" w:rsidRDefault="00A211F6" w:rsidP="00A211F6">
      <w:pPr>
        <w:jc w:val="center"/>
        <w:rPr>
          <w:b/>
        </w:rPr>
      </w:pPr>
      <w:r w:rsidRPr="00003604">
        <w:rPr>
          <w:b/>
        </w:rPr>
        <w:t>гр. Тетевен, 2</w:t>
      </w:r>
      <w:r>
        <w:rPr>
          <w:b/>
        </w:rPr>
        <w:t>9</w:t>
      </w:r>
      <w:r w:rsidRPr="00003604">
        <w:rPr>
          <w:b/>
        </w:rPr>
        <w:t>.10.2015 г</w:t>
      </w:r>
    </w:p>
    <w:p w:rsidR="00A211F6" w:rsidRPr="00003604" w:rsidRDefault="00A211F6" w:rsidP="00A211F6">
      <w:pPr>
        <w:jc w:val="center"/>
        <w:rPr>
          <w:b/>
        </w:rPr>
      </w:pPr>
    </w:p>
    <w:p w:rsidR="00A211F6" w:rsidRPr="00003604" w:rsidRDefault="00A211F6" w:rsidP="00A211F6">
      <w:pPr>
        <w:shd w:val="clear" w:color="auto" w:fill="FFFFFF"/>
        <w:spacing w:after="150" w:line="300" w:lineRule="atLeast"/>
      </w:pPr>
      <w:r w:rsidRPr="00003604">
        <w:t>ОТНОСНО: Промян</w:t>
      </w:r>
      <w:r w:rsidR="00544159">
        <w:t>а в състава на Секция № 113300022</w:t>
      </w:r>
      <w:r w:rsidRPr="00003604">
        <w:t>, община Тетевен.</w:t>
      </w:r>
    </w:p>
    <w:p w:rsidR="00A211F6" w:rsidRDefault="00544159" w:rsidP="00A211F6">
      <w:pPr>
        <w:ind w:firstLine="426"/>
        <w:jc w:val="both"/>
        <w:rPr>
          <w:shd w:val="clear" w:color="auto" w:fill="FFFFFF"/>
        </w:rPr>
      </w:pPr>
      <w:r w:rsidRPr="00D34840">
        <w:t>Постъпило е предложение</w:t>
      </w:r>
      <w:r>
        <w:t xml:space="preserve"> с вх.№ 91/29.10.2015г.</w:t>
      </w:r>
      <w:r w:rsidRPr="00D34840">
        <w:t xml:space="preserve"> от Председателя на  </w:t>
      </w:r>
      <w:r>
        <w:rPr>
          <w:shd w:val="clear" w:color="auto" w:fill="FFFFFF"/>
        </w:rPr>
        <w:t>ПП АБВ</w:t>
      </w:r>
      <w:r>
        <w:t>, г-н</w:t>
      </w:r>
      <w:r w:rsidRPr="00D34840">
        <w:t xml:space="preserve"> </w:t>
      </w:r>
      <w:r>
        <w:t>Енчев</w:t>
      </w:r>
      <w:r w:rsidRPr="00003604">
        <w:rPr>
          <w:shd w:val="clear" w:color="auto" w:fill="FFFFFF"/>
        </w:rPr>
        <w:t>, за смяна на членовете на СИК от к</w:t>
      </w:r>
      <w:r>
        <w:rPr>
          <w:shd w:val="clear" w:color="auto" w:fill="FFFFFF"/>
        </w:rPr>
        <w:t>вотата на ПП АБВ в секция: 113300022</w:t>
      </w:r>
      <w:r w:rsidRPr="00003604">
        <w:rPr>
          <w:shd w:val="clear" w:color="auto" w:fill="FFFFFF"/>
        </w:rPr>
        <w:t xml:space="preserve">, а именно </w:t>
      </w:r>
      <w:r>
        <w:rPr>
          <w:shd w:val="clear" w:color="auto" w:fill="FFFFFF"/>
        </w:rPr>
        <w:t xml:space="preserve">Даринка Михайлова Маринова </w:t>
      </w:r>
      <w:r w:rsidRPr="00544159">
        <w:rPr>
          <w:shd w:val="clear" w:color="auto" w:fill="FFFFFF"/>
        </w:rPr>
        <w:t>– Зам. председател</w:t>
      </w:r>
      <w:r w:rsidRPr="00003604">
        <w:rPr>
          <w:shd w:val="clear" w:color="auto" w:fill="FFFFFF"/>
        </w:rPr>
        <w:t xml:space="preserve"> да бъде сменен</w:t>
      </w:r>
      <w:r>
        <w:rPr>
          <w:shd w:val="clear" w:color="auto" w:fill="FFFFFF"/>
        </w:rPr>
        <w:t>а</w:t>
      </w:r>
      <w:r w:rsidRPr="0000360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Росица Димитрова Лазарова</w:t>
      </w:r>
      <w:r w:rsidRPr="00003604">
        <w:rPr>
          <w:shd w:val="clear" w:color="auto" w:fill="FFFFFF"/>
        </w:rPr>
        <w:t xml:space="preserve"> /посочена в резервния списък</w:t>
      </w:r>
      <w:r w:rsidR="00826783">
        <w:rPr>
          <w:shd w:val="clear" w:color="auto" w:fill="FFFFFF"/>
        </w:rPr>
        <w:t>/</w:t>
      </w:r>
    </w:p>
    <w:p w:rsidR="00544159" w:rsidRPr="00003604" w:rsidRDefault="00544159" w:rsidP="00A211F6">
      <w:pPr>
        <w:ind w:firstLine="426"/>
        <w:jc w:val="both"/>
        <w:rPr>
          <w:shd w:val="clear" w:color="auto" w:fill="FFFFFF"/>
        </w:rPr>
      </w:pPr>
    </w:p>
    <w:p w:rsidR="00A211F6" w:rsidRPr="00003604" w:rsidRDefault="00A211F6" w:rsidP="00A211F6">
      <w:pPr>
        <w:shd w:val="clear" w:color="auto" w:fill="FFFFFF"/>
        <w:spacing w:after="150" w:line="300" w:lineRule="atLeast"/>
        <w:rPr>
          <w:bCs/>
        </w:rPr>
      </w:pPr>
      <w:r w:rsidRPr="00003604">
        <w:rPr>
          <w:bCs/>
        </w:rPr>
        <w:t>На основание чл.87, ал.1, т.1,т.5  от ИК , Общинската избирателна комисия - Тетевен,</w:t>
      </w:r>
    </w:p>
    <w:p w:rsidR="00A211F6" w:rsidRPr="00003604" w:rsidRDefault="00A211F6" w:rsidP="00A211F6">
      <w:pPr>
        <w:shd w:val="clear" w:color="auto" w:fill="FFFFFF"/>
        <w:spacing w:after="150" w:line="300" w:lineRule="atLeast"/>
      </w:pPr>
      <w:r w:rsidRPr="00003604">
        <w:t> </w:t>
      </w:r>
    </w:p>
    <w:p w:rsidR="00A211F6" w:rsidRPr="00003604" w:rsidRDefault="00A211F6" w:rsidP="00A211F6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t>РЕШИ:</w:t>
      </w:r>
    </w:p>
    <w:p w:rsidR="00A211F6" w:rsidRPr="00003604" w:rsidRDefault="00A211F6" w:rsidP="00A211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</w:pPr>
      <w:r w:rsidRPr="00003604">
        <w:t xml:space="preserve">Освобождава </w:t>
      </w:r>
      <w:r w:rsidR="00826783">
        <w:rPr>
          <w:shd w:val="clear" w:color="auto" w:fill="FFFFFF"/>
        </w:rPr>
        <w:t xml:space="preserve">Даринка Михайлова Маринова </w:t>
      </w:r>
      <w:r w:rsidRPr="00003604">
        <w:t xml:space="preserve">ЕГН </w:t>
      </w:r>
      <w:r w:rsidR="00F503FD">
        <w:rPr>
          <w:lang w:val="en-US"/>
        </w:rPr>
        <w:t>*****</w:t>
      </w:r>
      <w:r w:rsidRPr="00003604">
        <w:t xml:space="preserve"> като </w:t>
      </w:r>
      <w:r w:rsidR="00544159" w:rsidRPr="00544159">
        <w:rPr>
          <w:shd w:val="clear" w:color="auto" w:fill="FFFFFF"/>
        </w:rPr>
        <w:t>Зам. председател</w:t>
      </w:r>
      <w:r w:rsidRPr="00003604">
        <w:t xml:space="preserve"> </w:t>
      </w:r>
      <w:r w:rsidR="00544159">
        <w:t>на Секция № 113300022</w:t>
      </w:r>
      <w:r w:rsidRPr="00003604">
        <w:t xml:space="preserve"> </w:t>
      </w:r>
      <w:r w:rsidR="00544159" w:rsidRPr="00544159">
        <w:t>с. Рибарица</w:t>
      </w:r>
      <w:r w:rsidRPr="00003604">
        <w:t>, общ. Тетев</w:t>
      </w:r>
      <w:r w:rsidR="00826783">
        <w:t>ен и анулира Удостоверение с №115</w:t>
      </w:r>
      <w:r>
        <w:t>/25.09</w:t>
      </w:r>
      <w:r w:rsidRPr="00003604">
        <w:t>.2015г.</w:t>
      </w:r>
    </w:p>
    <w:p w:rsidR="00A211F6" w:rsidRPr="00003604" w:rsidRDefault="00A211F6" w:rsidP="00A211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</w:pPr>
      <w:r w:rsidRPr="00003604">
        <w:t>Назначава</w:t>
      </w:r>
      <w:r>
        <w:t xml:space="preserve"> </w:t>
      </w:r>
      <w:r w:rsidR="00826783">
        <w:rPr>
          <w:shd w:val="clear" w:color="auto" w:fill="FFFFFF"/>
        </w:rPr>
        <w:t>Росица Димитрова Лазарова</w:t>
      </w:r>
      <w:r w:rsidR="00826783" w:rsidRPr="00003604">
        <w:rPr>
          <w:shd w:val="clear" w:color="auto" w:fill="FFFFFF"/>
        </w:rPr>
        <w:t xml:space="preserve"> </w:t>
      </w:r>
      <w:r>
        <w:t xml:space="preserve">ЕГН </w:t>
      </w:r>
      <w:r w:rsidR="00F503FD">
        <w:rPr>
          <w:lang w:val="en-US"/>
        </w:rPr>
        <w:t>*****</w:t>
      </w:r>
      <w:r w:rsidRPr="00003604">
        <w:t xml:space="preserve"> (посочена в списък на резервни членове) за </w:t>
      </w:r>
      <w:r w:rsidR="00826783" w:rsidRPr="00544159">
        <w:rPr>
          <w:shd w:val="clear" w:color="auto" w:fill="FFFFFF"/>
        </w:rPr>
        <w:t>Зам. председател</w:t>
      </w:r>
      <w:r w:rsidRPr="00003604">
        <w:t xml:space="preserve"> </w:t>
      </w:r>
      <w:r>
        <w:t>на Секция № 1133000</w:t>
      </w:r>
      <w:r w:rsidR="00826783">
        <w:t>22</w:t>
      </w:r>
      <w:r w:rsidRPr="00003604">
        <w:t xml:space="preserve"> </w:t>
      </w:r>
      <w:r w:rsidR="00826783" w:rsidRPr="00544159">
        <w:t>с. Рибарица</w:t>
      </w:r>
      <w:r w:rsidRPr="00003604">
        <w:t>, общ. Тетев</w:t>
      </w:r>
      <w:r>
        <w:t>ен</w:t>
      </w:r>
      <w:r w:rsidR="00826783">
        <w:t xml:space="preserve"> и издава Удостоверение с № 115.1</w:t>
      </w:r>
      <w:r>
        <w:t>/29</w:t>
      </w:r>
      <w:r w:rsidRPr="00003604">
        <w:t>.10.2015 г.</w:t>
      </w:r>
    </w:p>
    <w:p w:rsidR="00A211F6" w:rsidRPr="00003604" w:rsidRDefault="00A211F6" w:rsidP="00A211F6">
      <w:pPr>
        <w:shd w:val="clear" w:color="auto" w:fill="FFFFFF"/>
        <w:spacing w:after="150" w:line="300" w:lineRule="atLeast"/>
      </w:pPr>
      <w:r w:rsidRPr="00003604">
        <w:t>Решението подлежи на обжалване пред Централната избирателна комисия в тридневен срок от обявяването му.</w:t>
      </w:r>
    </w:p>
    <w:p w:rsidR="00A211F6" w:rsidRDefault="00A211F6" w:rsidP="00A211F6">
      <w:pPr>
        <w:ind w:firstLine="360"/>
        <w:jc w:val="both"/>
      </w:pPr>
    </w:p>
    <w:p w:rsidR="00816AEE" w:rsidRPr="00D34840" w:rsidRDefault="00816AEE" w:rsidP="00173F52">
      <w:pPr>
        <w:ind w:firstLine="360"/>
        <w:jc w:val="both"/>
      </w:pPr>
    </w:p>
    <w:p w:rsidR="00DC4324" w:rsidRPr="00003604" w:rsidRDefault="00DC4324" w:rsidP="00DC4324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По т. 8</w:t>
      </w:r>
      <w:r w:rsidRPr="00003604">
        <w:rPr>
          <w:b/>
          <w:u w:val="single"/>
        </w:rPr>
        <w:t>. от дневния ред</w:t>
      </w:r>
    </w:p>
    <w:p w:rsidR="00C80A60" w:rsidRDefault="00C80A60" w:rsidP="009C1566">
      <w:pPr>
        <w:shd w:val="clear" w:color="auto" w:fill="FFFFFF"/>
        <w:spacing w:after="150" w:line="300" w:lineRule="atLeast"/>
      </w:pPr>
    </w:p>
    <w:p w:rsidR="00DC4324" w:rsidRDefault="00DC4324" w:rsidP="00DC4324">
      <w:pPr>
        <w:ind w:firstLine="426"/>
        <w:jc w:val="both"/>
        <w:rPr>
          <w:lang w:eastAsia="en-US"/>
        </w:rPr>
      </w:pPr>
      <w:r w:rsidRPr="00003604">
        <w:rPr>
          <w:lang w:eastAsia="en-US"/>
        </w:rPr>
        <w:t>Докладва: Бранимира Каменова Павлова</w:t>
      </w:r>
    </w:p>
    <w:p w:rsidR="00DC4324" w:rsidRPr="00003604" w:rsidRDefault="00DC4324" w:rsidP="00DC4324">
      <w:pPr>
        <w:ind w:firstLine="426"/>
        <w:jc w:val="both"/>
        <w:rPr>
          <w:lang w:eastAsia="en-US"/>
        </w:rPr>
      </w:pPr>
    </w:p>
    <w:p w:rsidR="00DC4324" w:rsidRPr="00003604" w:rsidRDefault="00DC4324" w:rsidP="00DC4324">
      <w:pPr>
        <w:ind w:firstLine="426"/>
        <w:jc w:val="both"/>
        <w:rPr>
          <w:u w:val="single"/>
        </w:rPr>
      </w:pPr>
      <w:r w:rsidRPr="00003604">
        <w:t xml:space="preserve">ОТНОСНО: </w:t>
      </w:r>
      <w:r>
        <w:t>Сигнал-</w:t>
      </w:r>
      <w:r w:rsidRPr="002C0947">
        <w:t xml:space="preserve">Жалба от </w:t>
      </w:r>
      <w:r>
        <w:t>Даринка Петрова Димитрова</w:t>
      </w:r>
      <w:r w:rsidRPr="00003604">
        <w:rPr>
          <w:shd w:val="clear" w:color="auto" w:fill="FFFFFF"/>
        </w:rPr>
        <w:t>.</w:t>
      </w:r>
    </w:p>
    <w:p w:rsidR="00DC4324" w:rsidRPr="00003604" w:rsidRDefault="00DC4324" w:rsidP="00DC4324">
      <w:pPr>
        <w:ind w:firstLine="426"/>
        <w:jc w:val="both"/>
        <w:rPr>
          <w:u w:val="single"/>
        </w:rPr>
      </w:pPr>
    </w:p>
    <w:p w:rsidR="00DC4324" w:rsidRDefault="00DC4324" w:rsidP="00DC4324">
      <w:pPr>
        <w:shd w:val="clear" w:color="auto" w:fill="FFFFFF"/>
        <w:spacing w:after="150" w:line="300" w:lineRule="atLeast"/>
        <w:ind w:firstLine="708"/>
        <w:jc w:val="both"/>
      </w:pPr>
      <w:r w:rsidRPr="002C0947">
        <w:t xml:space="preserve">В жалбата г-жа </w:t>
      </w:r>
      <w:r>
        <w:t>Даринка Петрова Димитрова</w:t>
      </w:r>
      <w:r w:rsidRPr="002C0947">
        <w:t xml:space="preserve"> твърди,</w:t>
      </w:r>
      <w:r>
        <w:t xml:space="preserve"> </w:t>
      </w:r>
      <w:r w:rsidRPr="002C0947">
        <w:t>че на 25.10.15</w:t>
      </w:r>
      <w:r>
        <w:t xml:space="preserve"> </w:t>
      </w:r>
      <w:r w:rsidRPr="002C0947">
        <w:t>г</w:t>
      </w:r>
      <w:r>
        <w:t xml:space="preserve"> в секция 113300010 с. Гложене, не е достигнало технологично време за гласуване на всички желаещи да гласуват.</w:t>
      </w:r>
    </w:p>
    <w:p w:rsidR="00DC4324" w:rsidRPr="002C0947" w:rsidRDefault="00DC4324" w:rsidP="00DC4324">
      <w:pPr>
        <w:shd w:val="clear" w:color="auto" w:fill="FFFFFF"/>
        <w:spacing w:after="150" w:line="300" w:lineRule="atLeast"/>
        <w:ind w:firstLine="708"/>
        <w:jc w:val="both"/>
      </w:pPr>
      <w:r>
        <w:t xml:space="preserve">Г-жа Димитрова моли </w:t>
      </w:r>
      <w:r w:rsidRPr="002C0947">
        <w:t>ОИК Тетевен</w:t>
      </w:r>
      <w:r>
        <w:t xml:space="preserve"> за мерки ,които да дадат възможност на всички изниратели да гласуват. </w:t>
      </w:r>
    </w:p>
    <w:p w:rsidR="00DC4324" w:rsidRPr="00003604" w:rsidRDefault="00DC4324" w:rsidP="00DC4324">
      <w:pPr>
        <w:shd w:val="clear" w:color="auto" w:fill="FFFFFF"/>
        <w:spacing w:after="150" w:line="300" w:lineRule="atLeast"/>
        <w:ind w:firstLine="426"/>
        <w:rPr>
          <w:bCs/>
        </w:rPr>
      </w:pPr>
      <w:r w:rsidRPr="00003604">
        <w:rPr>
          <w:bCs/>
        </w:rPr>
        <w:t>На основание чл.87, ал.1, т.1 ,т. 5  от ИК   Общинската избирателна комисия - Тетевен</w:t>
      </w:r>
    </w:p>
    <w:p w:rsidR="00DC4324" w:rsidRPr="00D34840" w:rsidRDefault="00DC4324" w:rsidP="00DC4324">
      <w:pPr>
        <w:ind w:firstLine="426"/>
        <w:jc w:val="both"/>
      </w:pPr>
      <w:r w:rsidRPr="00D34840">
        <w:t>След проведеното гласуване:</w:t>
      </w:r>
    </w:p>
    <w:p w:rsidR="00DC4324" w:rsidRPr="00D34840" w:rsidRDefault="00DC4324" w:rsidP="00DC4324">
      <w:pPr>
        <w:spacing w:line="276" w:lineRule="auto"/>
        <w:jc w:val="both"/>
        <w:rPr>
          <w:lang w:eastAsia="en-US"/>
        </w:rPr>
      </w:pPr>
      <w:r>
        <w:t>„11</w:t>
      </w:r>
      <w:r w:rsidRPr="00D34840">
        <w:t xml:space="preserve">“ гласа „За“ – </w:t>
      </w:r>
      <w:r>
        <w:rPr>
          <w:lang w:eastAsia="en-US"/>
        </w:rPr>
        <w:t>Дора Анелова Стоянова,</w:t>
      </w:r>
      <w:r w:rsidRPr="00D34840">
        <w:t xml:space="preserve">Владимир Георгиев Димитров, Милка Момчилова Консулова, Дияна Иванова Лалева, Бранимира Каменова Павлова, Димитър Венциславов Милков, Донка Цочева Цачева, </w:t>
      </w:r>
      <w:r w:rsidRPr="00D34840">
        <w:rPr>
          <w:lang w:eastAsia="en-US"/>
        </w:rPr>
        <w:t>Пейо Недялков Павлов, Соня Маринова Цветанова, Пламен Стоянов Поев, Цветелина Йотова Стоева</w:t>
      </w:r>
    </w:p>
    <w:p w:rsidR="00DC4324" w:rsidRPr="00003604" w:rsidRDefault="00DC4324" w:rsidP="00DC4324">
      <w:pPr>
        <w:ind w:firstLine="426"/>
        <w:jc w:val="both"/>
      </w:pPr>
      <w:r w:rsidRPr="00D34840">
        <w:t xml:space="preserve"> „0“ гласа „Против“</w:t>
      </w:r>
      <w:r w:rsidRPr="00003604">
        <w:t xml:space="preserve"> </w:t>
      </w:r>
    </w:p>
    <w:p w:rsidR="00DC4324" w:rsidRPr="00003604" w:rsidRDefault="00DC4324" w:rsidP="00DC4324">
      <w:pPr>
        <w:ind w:firstLine="426"/>
        <w:jc w:val="both"/>
      </w:pPr>
    </w:p>
    <w:p w:rsidR="00DC4324" w:rsidRPr="00003604" w:rsidRDefault="00DC4324" w:rsidP="00DC4324">
      <w:pPr>
        <w:ind w:firstLine="426"/>
        <w:jc w:val="both"/>
      </w:pPr>
      <w:r w:rsidRPr="00003604">
        <w:t xml:space="preserve">и на основание чл. 87, ал. </w:t>
      </w:r>
      <w:r w:rsidRPr="00003604">
        <w:rPr>
          <w:bCs/>
        </w:rPr>
        <w:t xml:space="preserve">1, т.1, т.5  </w:t>
      </w:r>
      <w:r w:rsidRPr="00003604">
        <w:t>от ИК</w:t>
      </w:r>
    </w:p>
    <w:p w:rsidR="00DC4324" w:rsidRPr="00003604" w:rsidRDefault="00DC4324" w:rsidP="00DC4324">
      <w:pPr>
        <w:ind w:firstLine="426"/>
        <w:jc w:val="both"/>
      </w:pPr>
      <w:r w:rsidRPr="00003604">
        <w:t>Общинска избирателна комисия Тетевен</w:t>
      </w:r>
    </w:p>
    <w:p w:rsidR="00DC4324" w:rsidRPr="00003604" w:rsidRDefault="00DC4324" w:rsidP="00DC4324">
      <w:pPr>
        <w:shd w:val="clear" w:color="auto" w:fill="FFFFFF"/>
        <w:spacing w:after="150" w:line="300" w:lineRule="atLeast"/>
      </w:pPr>
    </w:p>
    <w:p w:rsidR="00DC4324" w:rsidRPr="00003604" w:rsidRDefault="00DC4324" w:rsidP="00DC4324">
      <w:pPr>
        <w:shd w:val="clear" w:color="auto" w:fill="FFFFFF"/>
        <w:spacing w:after="150" w:line="300" w:lineRule="atLeast"/>
        <w:jc w:val="center"/>
      </w:pPr>
      <w:r w:rsidRPr="00003604">
        <w:rPr>
          <w:b/>
          <w:bCs/>
        </w:rPr>
        <w:lastRenderedPageBreak/>
        <w:t>РЕШИ:</w:t>
      </w:r>
    </w:p>
    <w:p w:rsidR="00FB5666" w:rsidRPr="00FB5666" w:rsidRDefault="00FB5666" w:rsidP="00FB5666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t>П</w:t>
      </w:r>
      <w:r w:rsidRPr="00FB5666">
        <w:t>репраща по компетентност постъпилата жалба с вх.№ 84/28.10.2015 г.  на Община Тетевен.</w:t>
      </w:r>
    </w:p>
    <w:p w:rsidR="00F15CE9" w:rsidRPr="00F15CE9" w:rsidRDefault="00F15CE9" w:rsidP="00DC4324">
      <w:pPr>
        <w:jc w:val="center"/>
        <w:rPr>
          <w:b/>
          <w:color w:val="FF0000"/>
        </w:rPr>
      </w:pPr>
    </w:p>
    <w:p w:rsidR="00F15CE9" w:rsidRPr="00003604" w:rsidRDefault="00F15CE9" w:rsidP="00F15CE9">
      <w:pPr>
        <w:jc w:val="center"/>
        <w:rPr>
          <w:b/>
        </w:rPr>
      </w:pPr>
      <w:r w:rsidRPr="00003604">
        <w:rPr>
          <w:b/>
        </w:rPr>
        <w:t>РЕШЕНИЕ</w:t>
      </w:r>
    </w:p>
    <w:p w:rsidR="00F15CE9" w:rsidRPr="00003604" w:rsidRDefault="00F15CE9" w:rsidP="00F15CE9">
      <w:pPr>
        <w:jc w:val="center"/>
        <w:rPr>
          <w:b/>
        </w:rPr>
      </w:pPr>
    </w:p>
    <w:p w:rsidR="00F15CE9" w:rsidRPr="00003604" w:rsidRDefault="00F15CE9" w:rsidP="00F15CE9">
      <w:pPr>
        <w:jc w:val="center"/>
        <w:rPr>
          <w:b/>
        </w:rPr>
      </w:pPr>
      <w:r>
        <w:rPr>
          <w:b/>
        </w:rPr>
        <w:t>№ 21</w:t>
      </w:r>
      <w:r w:rsidR="00F635F3">
        <w:rPr>
          <w:b/>
        </w:rPr>
        <w:t>7</w:t>
      </w:r>
      <w:r w:rsidRPr="00003604">
        <w:rPr>
          <w:b/>
        </w:rPr>
        <w:t>-МИ</w:t>
      </w:r>
    </w:p>
    <w:p w:rsidR="00F15CE9" w:rsidRPr="00003604" w:rsidRDefault="00F15CE9" w:rsidP="00F15CE9">
      <w:pPr>
        <w:jc w:val="center"/>
        <w:rPr>
          <w:b/>
        </w:rPr>
      </w:pPr>
      <w:r w:rsidRPr="00003604">
        <w:rPr>
          <w:b/>
        </w:rPr>
        <w:t>гр. Тетевен, 2</w:t>
      </w:r>
      <w:r>
        <w:rPr>
          <w:b/>
        </w:rPr>
        <w:t>9</w:t>
      </w:r>
      <w:r w:rsidRPr="00003604">
        <w:rPr>
          <w:b/>
        </w:rPr>
        <w:t>.10.2015 г</w:t>
      </w:r>
    </w:p>
    <w:p w:rsidR="00DC4324" w:rsidRDefault="00DC4324" w:rsidP="00B210CF">
      <w:pPr>
        <w:shd w:val="clear" w:color="auto" w:fill="FFFFFF"/>
        <w:spacing w:after="150" w:line="300" w:lineRule="atLeast"/>
      </w:pPr>
    </w:p>
    <w:p w:rsidR="00B210CF" w:rsidRPr="002C0947" w:rsidRDefault="00B210CF" w:rsidP="00B210CF">
      <w:pPr>
        <w:shd w:val="clear" w:color="auto" w:fill="FFFFFF"/>
        <w:spacing w:after="150" w:line="300" w:lineRule="atLeast"/>
      </w:pPr>
      <w:r w:rsidRPr="002C0947">
        <w:t xml:space="preserve">ОТНОСНО: </w:t>
      </w:r>
      <w:r w:rsidR="00DC4324">
        <w:t>Сигнал-</w:t>
      </w:r>
      <w:r w:rsidRPr="002C0947">
        <w:t xml:space="preserve">Жалба от </w:t>
      </w:r>
      <w:r w:rsidR="00DC4324">
        <w:t>Даринка Петрова Димитрова</w:t>
      </w:r>
    </w:p>
    <w:p w:rsidR="00B210CF" w:rsidRPr="002C0947" w:rsidRDefault="00B210CF" w:rsidP="00B210CF">
      <w:pPr>
        <w:shd w:val="clear" w:color="auto" w:fill="FFFFFF"/>
        <w:spacing w:after="150" w:line="300" w:lineRule="atLeast"/>
      </w:pPr>
      <w:r w:rsidRPr="002C0947">
        <w:t xml:space="preserve">Постъпила е Жалба от </w:t>
      </w:r>
      <w:r w:rsidR="00DC4324">
        <w:t>Даринка Петрова Димитрова с вх.№ 84</w:t>
      </w:r>
      <w:r w:rsidRPr="002C0947">
        <w:t>/2</w:t>
      </w:r>
      <w:r w:rsidR="00DC4324">
        <w:t>8</w:t>
      </w:r>
      <w:r w:rsidRPr="002C0947">
        <w:t>.10.2015г.</w:t>
      </w:r>
    </w:p>
    <w:p w:rsidR="00DC4324" w:rsidRDefault="00B210CF" w:rsidP="00B210CF">
      <w:pPr>
        <w:shd w:val="clear" w:color="auto" w:fill="FFFFFF"/>
        <w:spacing w:after="150" w:line="300" w:lineRule="atLeast"/>
        <w:ind w:firstLine="708"/>
        <w:jc w:val="both"/>
      </w:pPr>
      <w:r w:rsidRPr="002C0947">
        <w:t xml:space="preserve">В жалбата г-жа </w:t>
      </w:r>
      <w:r w:rsidR="00DC4324">
        <w:t>Даринка Петрова Димитрова</w:t>
      </w:r>
      <w:r w:rsidR="00DC4324" w:rsidRPr="002C0947">
        <w:t xml:space="preserve"> </w:t>
      </w:r>
      <w:r w:rsidRPr="002C0947">
        <w:t>твърди,</w:t>
      </w:r>
      <w:r>
        <w:t xml:space="preserve"> </w:t>
      </w:r>
      <w:r w:rsidRPr="002C0947">
        <w:t>че на 25.10.15</w:t>
      </w:r>
      <w:r>
        <w:t xml:space="preserve"> </w:t>
      </w:r>
      <w:r w:rsidRPr="002C0947">
        <w:t>г</w:t>
      </w:r>
      <w:r w:rsidR="00DC4324">
        <w:t xml:space="preserve"> в секция 113300010 с. Гложене, не е достигнало технологично време за гласуване на всички желаещи да гласуват.</w:t>
      </w:r>
    </w:p>
    <w:p w:rsidR="00B210CF" w:rsidRPr="002C0947" w:rsidRDefault="00B210CF" w:rsidP="00B210CF">
      <w:pPr>
        <w:shd w:val="clear" w:color="auto" w:fill="FFFFFF"/>
        <w:spacing w:after="150" w:line="300" w:lineRule="atLeast"/>
        <w:ind w:firstLine="708"/>
        <w:jc w:val="both"/>
      </w:pPr>
      <w:r>
        <w:t xml:space="preserve">Г-жа </w:t>
      </w:r>
      <w:r w:rsidR="00DC4324">
        <w:t>Димитрова</w:t>
      </w:r>
      <w:r>
        <w:t xml:space="preserve"> </w:t>
      </w:r>
      <w:r w:rsidR="00DC4324">
        <w:t xml:space="preserve">моли </w:t>
      </w:r>
      <w:r w:rsidRPr="002C0947">
        <w:t>ОИК Тетевен</w:t>
      </w:r>
      <w:r>
        <w:t xml:space="preserve"> </w:t>
      </w:r>
      <w:r w:rsidR="00DC4324">
        <w:t>за мерки ,които да дадат възможност на всички изниратели да гласуват.</w:t>
      </w:r>
      <w:r>
        <w:t xml:space="preserve"> </w:t>
      </w:r>
    </w:p>
    <w:p w:rsidR="00B210CF" w:rsidRPr="002C0947" w:rsidRDefault="00B210CF" w:rsidP="00B210CF">
      <w:pPr>
        <w:shd w:val="clear" w:color="auto" w:fill="FFFFFF"/>
        <w:spacing w:after="150" w:line="300" w:lineRule="atLeast"/>
      </w:pPr>
      <w:r w:rsidRPr="002C0947">
        <w:t>  </w:t>
      </w:r>
    </w:p>
    <w:p w:rsidR="00B210CF" w:rsidRPr="002C0947" w:rsidRDefault="00B210CF" w:rsidP="00B210CF">
      <w:pPr>
        <w:shd w:val="clear" w:color="auto" w:fill="FFFFFF"/>
        <w:spacing w:after="150" w:line="300" w:lineRule="atLeast"/>
      </w:pPr>
      <w:r w:rsidRPr="002C0947">
        <w:t>На основание чл.87.ал. 1,т.1,т.22 от ИК,</w:t>
      </w:r>
      <w:r>
        <w:t xml:space="preserve"> </w:t>
      </w:r>
      <w:r w:rsidRPr="002C0947">
        <w:t>Общинска избирателна комисия Тетевен.</w:t>
      </w:r>
    </w:p>
    <w:p w:rsidR="00B210CF" w:rsidRPr="002C0947" w:rsidRDefault="00B210CF" w:rsidP="00B210CF">
      <w:pPr>
        <w:shd w:val="clear" w:color="auto" w:fill="FFFFFF"/>
        <w:spacing w:after="150" w:line="300" w:lineRule="atLeast"/>
        <w:jc w:val="center"/>
      </w:pPr>
      <w:r w:rsidRPr="002C0947">
        <w:rPr>
          <w:b/>
          <w:bCs/>
        </w:rPr>
        <w:t>РЕШИ:</w:t>
      </w:r>
    </w:p>
    <w:p w:rsidR="00B210CF" w:rsidRPr="00FB5666" w:rsidRDefault="00B210CF" w:rsidP="00FB5666">
      <w:pPr>
        <w:shd w:val="clear" w:color="auto" w:fill="FFFFFF"/>
        <w:spacing w:before="100" w:beforeAutospacing="1" w:after="100" w:afterAutospacing="1" w:line="300" w:lineRule="atLeast"/>
        <w:jc w:val="both"/>
      </w:pPr>
      <w:r w:rsidRPr="00C75C5E">
        <w:tab/>
      </w:r>
      <w:r w:rsidRPr="00F15CE9">
        <w:rPr>
          <w:color w:val="FF0000"/>
        </w:rPr>
        <w:t xml:space="preserve"> </w:t>
      </w:r>
      <w:r w:rsidRPr="00FB5666">
        <w:rPr>
          <w:shd w:val="clear" w:color="auto" w:fill="FFFFFF"/>
        </w:rPr>
        <w:t>ОИК Тетевен п</w:t>
      </w:r>
      <w:r w:rsidRPr="00FB5666">
        <w:t>репраща по компетентност постъпилата жалба с вх.№ 8</w:t>
      </w:r>
      <w:r w:rsidR="00F15CE9" w:rsidRPr="00FB5666">
        <w:t>4/28</w:t>
      </w:r>
      <w:r w:rsidRPr="00FB5666">
        <w:t>.10.2015 г.</w:t>
      </w:r>
      <w:r w:rsidR="00F15CE9" w:rsidRPr="00FB5666">
        <w:t xml:space="preserve"> </w:t>
      </w:r>
      <w:r w:rsidRPr="00FB5666">
        <w:t xml:space="preserve"> на </w:t>
      </w:r>
      <w:r w:rsidR="00F15CE9" w:rsidRPr="00FB5666">
        <w:t>Община</w:t>
      </w:r>
      <w:r w:rsidRPr="00FB5666">
        <w:t xml:space="preserve"> Тетевен.</w:t>
      </w:r>
    </w:p>
    <w:p w:rsidR="00B210CF" w:rsidRPr="00FB5666" w:rsidRDefault="00B210CF" w:rsidP="00B210CF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FB5666">
        <w:t>Изх.№</w:t>
      </w:r>
      <w:r w:rsidR="00FB5666" w:rsidRPr="00FB5666">
        <w:t>14/29.10.2015г.</w:t>
      </w:r>
      <w:r w:rsidRPr="00FB5666">
        <w:t xml:space="preserve">  на жалбата от ОИК Тетевен.</w:t>
      </w:r>
    </w:p>
    <w:p w:rsidR="00FB5666" w:rsidRDefault="00FB5666" w:rsidP="00B210CF">
      <w:pPr>
        <w:shd w:val="clear" w:color="auto" w:fill="FFFFFF"/>
        <w:spacing w:after="150" w:line="300" w:lineRule="atLeast"/>
      </w:pPr>
    </w:p>
    <w:p w:rsidR="00B210CF" w:rsidRPr="00C75C5E" w:rsidRDefault="00B210CF" w:rsidP="00B210CF">
      <w:pPr>
        <w:shd w:val="clear" w:color="auto" w:fill="FFFFFF"/>
        <w:spacing w:after="150" w:line="300" w:lineRule="atLeast"/>
      </w:pPr>
      <w:r w:rsidRPr="00C75C5E">
        <w:t>Решението подлежи на обжалване пред Централната избирателна комисия в тридневен срок от обявяването му.</w:t>
      </w:r>
    </w:p>
    <w:p w:rsidR="00F15CE9" w:rsidRPr="00D34840" w:rsidRDefault="00F15CE9" w:rsidP="00F15CE9">
      <w:pPr>
        <w:shd w:val="clear" w:color="auto" w:fill="FFFFFF"/>
        <w:spacing w:after="150" w:line="300" w:lineRule="atLeast"/>
      </w:pPr>
    </w:p>
    <w:p w:rsidR="00B210CF" w:rsidRDefault="00B210CF" w:rsidP="009C1566">
      <w:pPr>
        <w:shd w:val="clear" w:color="auto" w:fill="FFFFFF"/>
        <w:spacing w:after="150" w:line="300" w:lineRule="atLeast"/>
      </w:pPr>
    </w:p>
    <w:p w:rsidR="00F635F3" w:rsidRPr="00F635F3" w:rsidRDefault="003C08B7" w:rsidP="003C08B7">
      <w:pPr>
        <w:shd w:val="clear" w:color="auto" w:fill="FFFFFF"/>
        <w:spacing w:after="150" w:line="300" w:lineRule="atLeast"/>
        <w:ind w:left="4956" w:firstLine="708"/>
      </w:pPr>
      <w:r>
        <w:t>П</w:t>
      </w:r>
      <w:r w:rsidR="00F635F3" w:rsidRPr="00F635F3">
        <w:t xml:space="preserve">редседател: </w:t>
      </w:r>
    </w:p>
    <w:p w:rsidR="003C08B7" w:rsidRDefault="003C08B7" w:rsidP="00F635F3">
      <w:pPr>
        <w:shd w:val="clear" w:color="auto" w:fill="FFFFFF"/>
        <w:spacing w:after="150" w:line="300" w:lineRule="atLeast"/>
        <w:ind w:left="4956" w:firstLine="708"/>
      </w:pPr>
      <w:r>
        <w:rPr>
          <w:lang w:eastAsia="en-US"/>
        </w:rPr>
        <w:t>Дора Анелова Стоянова</w:t>
      </w:r>
      <w:r w:rsidRPr="00F635F3">
        <w:t xml:space="preserve">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 xml:space="preserve">Секретар: </w:t>
      </w:r>
    </w:p>
    <w:p w:rsidR="00F635F3" w:rsidRPr="00F635F3" w:rsidRDefault="00F635F3" w:rsidP="00F635F3">
      <w:pPr>
        <w:shd w:val="clear" w:color="auto" w:fill="FFFFFF"/>
        <w:spacing w:after="150" w:line="300" w:lineRule="atLeast"/>
        <w:ind w:left="4956" w:firstLine="708"/>
      </w:pPr>
      <w:r w:rsidRPr="00F635F3">
        <w:t>Милка Момчилова Консулова</w:t>
      </w:r>
    </w:p>
    <w:p w:rsidR="00B210CF" w:rsidRPr="00D34840" w:rsidRDefault="00B210CF" w:rsidP="009C1566">
      <w:pPr>
        <w:shd w:val="clear" w:color="auto" w:fill="FFFFFF"/>
        <w:spacing w:after="150" w:line="300" w:lineRule="atLeast"/>
      </w:pPr>
    </w:p>
    <w:sectPr w:rsidR="00B210CF" w:rsidRPr="00D34840" w:rsidSect="001062B2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7F" w:rsidRDefault="001D787F" w:rsidP="00026ECE">
      <w:r>
        <w:separator/>
      </w:r>
    </w:p>
  </w:endnote>
  <w:endnote w:type="continuationSeparator" w:id="0">
    <w:p w:rsidR="001D787F" w:rsidRDefault="001D787F" w:rsidP="0002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7F" w:rsidRDefault="001D787F" w:rsidP="00026ECE">
      <w:r>
        <w:separator/>
      </w:r>
    </w:p>
  </w:footnote>
  <w:footnote w:type="continuationSeparator" w:id="0">
    <w:p w:rsidR="001D787F" w:rsidRDefault="001D787F" w:rsidP="0002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803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F923CA"/>
    <w:multiLevelType w:val="hybridMultilevel"/>
    <w:tmpl w:val="D3669D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01F1B"/>
    <w:multiLevelType w:val="multilevel"/>
    <w:tmpl w:val="1DE4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701550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ED6752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EC0384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94884"/>
    <w:multiLevelType w:val="hybridMultilevel"/>
    <w:tmpl w:val="04A69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CE4668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3604"/>
    <w:rsid w:val="00004283"/>
    <w:rsid w:val="00011FDE"/>
    <w:rsid w:val="000159B1"/>
    <w:rsid w:val="00026ECE"/>
    <w:rsid w:val="00034876"/>
    <w:rsid w:val="000557E6"/>
    <w:rsid w:val="00055EA2"/>
    <w:rsid w:val="0005765A"/>
    <w:rsid w:val="00066A93"/>
    <w:rsid w:val="000721DB"/>
    <w:rsid w:val="00075AF8"/>
    <w:rsid w:val="00093CB5"/>
    <w:rsid w:val="000A03AA"/>
    <w:rsid w:val="000C2A17"/>
    <w:rsid w:val="000C2A33"/>
    <w:rsid w:val="000C6EA3"/>
    <w:rsid w:val="000D155E"/>
    <w:rsid w:val="000D7ED1"/>
    <w:rsid w:val="000E5EC1"/>
    <w:rsid w:val="001062B2"/>
    <w:rsid w:val="00111494"/>
    <w:rsid w:val="00120610"/>
    <w:rsid w:val="00121704"/>
    <w:rsid w:val="00121A09"/>
    <w:rsid w:val="001326EC"/>
    <w:rsid w:val="001472B0"/>
    <w:rsid w:val="00173F52"/>
    <w:rsid w:val="0017400A"/>
    <w:rsid w:val="001766B9"/>
    <w:rsid w:val="00176D79"/>
    <w:rsid w:val="0019254C"/>
    <w:rsid w:val="00196BEC"/>
    <w:rsid w:val="001A0AA4"/>
    <w:rsid w:val="001A363F"/>
    <w:rsid w:val="001A734B"/>
    <w:rsid w:val="001A75F0"/>
    <w:rsid w:val="001C6029"/>
    <w:rsid w:val="001D1582"/>
    <w:rsid w:val="001D3C15"/>
    <w:rsid w:val="001D55FB"/>
    <w:rsid w:val="001D787F"/>
    <w:rsid w:val="001E4754"/>
    <w:rsid w:val="00201BC7"/>
    <w:rsid w:val="00202FCA"/>
    <w:rsid w:val="00212840"/>
    <w:rsid w:val="00233C82"/>
    <w:rsid w:val="00240DE6"/>
    <w:rsid w:val="00241966"/>
    <w:rsid w:val="00241A7B"/>
    <w:rsid w:val="002479A7"/>
    <w:rsid w:val="002C0264"/>
    <w:rsid w:val="002C40C2"/>
    <w:rsid w:val="002D7D34"/>
    <w:rsid w:val="002F20DC"/>
    <w:rsid w:val="002F2273"/>
    <w:rsid w:val="003050CC"/>
    <w:rsid w:val="00314EDE"/>
    <w:rsid w:val="0032244C"/>
    <w:rsid w:val="00327F8F"/>
    <w:rsid w:val="003335A9"/>
    <w:rsid w:val="003445FE"/>
    <w:rsid w:val="0036154A"/>
    <w:rsid w:val="00366589"/>
    <w:rsid w:val="00367580"/>
    <w:rsid w:val="00395FAD"/>
    <w:rsid w:val="003963C5"/>
    <w:rsid w:val="003C08B7"/>
    <w:rsid w:val="003C6DBB"/>
    <w:rsid w:val="003D4D42"/>
    <w:rsid w:val="003E0F77"/>
    <w:rsid w:val="003F0D74"/>
    <w:rsid w:val="003F4876"/>
    <w:rsid w:val="00401BE4"/>
    <w:rsid w:val="0041777F"/>
    <w:rsid w:val="00426FCF"/>
    <w:rsid w:val="00432E6E"/>
    <w:rsid w:val="00435BF2"/>
    <w:rsid w:val="00461472"/>
    <w:rsid w:val="00463ECE"/>
    <w:rsid w:val="004740C8"/>
    <w:rsid w:val="0047619B"/>
    <w:rsid w:val="0049150F"/>
    <w:rsid w:val="004B5EFB"/>
    <w:rsid w:val="004D5287"/>
    <w:rsid w:val="004E6CF1"/>
    <w:rsid w:val="004F1466"/>
    <w:rsid w:val="004F2E6E"/>
    <w:rsid w:val="004F352D"/>
    <w:rsid w:val="004F5157"/>
    <w:rsid w:val="0050289E"/>
    <w:rsid w:val="00520207"/>
    <w:rsid w:val="00523668"/>
    <w:rsid w:val="00537522"/>
    <w:rsid w:val="00543E4E"/>
    <w:rsid w:val="00544159"/>
    <w:rsid w:val="00552448"/>
    <w:rsid w:val="00564F8E"/>
    <w:rsid w:val="00570807"/>
    <w:rsid w:val="00592D85"/>
    <w:rsid w:val="005C383C"/>
    <w:rsid w:val="005C46A8"/>
    <w:rsid w:val="005E13D1"/>
    <w:rsid w:val="00606705"/>
    <w:rsid w:val="00620DF8"/>
    <w:rsid w:val="0062192A"/>
    <w:rsid w:val="00623EBE"/>
    <w:rsid w:val="006353EC"/>
    <w:rsid w:val="006405B5"/>
    <w:rsid w:val="00641322"/>
    <w:rsid w:val="0064706F"/>
    <w:rsid w:val="0066273C"/>
    <w:rsid w:val="00664FEF"/>
    <w:rsid w:val="006654CB"/>
    <w:rsid w:val="006819AE"/>
    <w:rsid w:val="00682D23"/>
    <w:rsid w:val="0069493A"/>
    <w:rsid w:val="00697D75"/>
    <w:rsid w:val="006C0366"/>
    <w:rsid w:val="006C2CAD"/>
    <w:rsid w:val="006C5B47"/>
    <w:rsid w:val="006F3A00"/>
    <w:rsid w:val="006F3CC8"/>
    <w:rsid w:val="006F3D97"/>
    <w:rsid w:val="006F4D14"/>
    <w:rsid w:val="00700DAD"/>
    <w:rsid w:val="00705539"/>
    <w:rsid w:val="00720AB8"/>
    <w:rsid w:val="00731E0A"/>
    <w:rsid w:val="007366A0"/>
    <w:rsid w:val="00737528"/>
    <w:rsid w:val="00740A9E"/>
    <w:rsid w:val="007466D5"/>
    <w:rsid w:val="007641FD"/>
    <w:rsid w:val="00766132"/>
    <w:rsid w:val="00766A51"/>
    <w:rsid w:val="00796E59"/>
    <w:rsid w:val="007B1ABD"/>
    <w:rsid w:val="007E2F1D"/>
    <w:rsid w:val="007F7EBF"/>
    <w:rsid w:val="0080571B"/>
    <w:rsid w:val="00816AEE"/>
    <w:rsid w:val="00826783"/>
    <w:rsid w:val="0083094C"/>
    <w:rsid w:val="0083235C"/>
    <w:rsid w:val="00863785"/>
    <w:rsid w:val="008741C0"/>
    <w:rsid w:val="008820D4"/>
    <w:rsid w:val="00895A34"/>
    <w:rsid w:val="008B243F"/>
    <w:rsid w:val="008B637F"/>
    <w:rsid w:val="008D2840"/>
    <w:rsid w:val="008F28D8"/>
    <w:rsid w:val="008F77FF"/>
    <w:rsid w:val="00901078"/>
    <w:rsid w:val="009022F0"/>
    <w:rsid w:val="0090454C"/>
    <w:rsid w:val="0090645E"/>
    <w:rsid w:val="009112EF"/>
    <w:rsid w:val="0091134A"/>
    <w:rsid w:val="00911432"/>
    <w:rsid w:val="00917888"/>
    <w:rsid w:val="009243EA"/>
    <w:rsid w:val="00930B2B"/>
    <w:rsid w:val="009509D1"/>
    <w:rsid w:val="00951404"/>
    <w:rsid w:val="00955C62"/>
    <w:rsid w:val="00983874"/>
    <w:rsid w:val="0098670F"/>
    <w:rsid w:val="009A1637"/>
    <w:rsid w:val="009A655F"/>
    <w:rsid w:val="009B2229"/>
    <w:rsid w:val="009C1566"/>
    <w:rsid w:val="009C7CC2"/>
    <w:rsid w:val="009D3B7E"/>
    <w:rsid w:val="009D7D4B"/>
    <w:rsid w:val="00A1618C"/>
    <w:rsid w:val="00A211F6"/>
    <w:rsid w:val="00A345D2"/>
    <w:rsid w:val="00A44C07"/>
    <w:rsid w:val="00A63042"/>
    <w:rsid w:val="00A63B0B"/>
    <w:rsid w:val="00A65F18"/>
    <w:rsid w:val="00A70360"/>
    <w:rsid w:val="00A70507"/>
    <w:rsid w:val="00A705A8"/>
    <w:rsid w:val="00A75E46"/>
    <w:rsid w:val="00A85BDD"/>
    <w:rsid w:val="00A8775A"/>
    <w:rsid w:val="00A91DC0"/>
    <w:rsid w:val="00A96DDD"/>
    <w:rsid w:val="00AC7331"/>
    <w:rsid w:val="00AE66A5"/>
    <w:rsid w:val="00AE720A"/>
    <w:rsid w:val="00AF0178"/>
    <w:rsid w:val="00AF4D41"/>
    <w:rsid w:val="00AF6AD8"/>
    <w:rsid w:val="00B05C55"/>
    <w:rsid w:val="00B11A43"/>
    <w:rsid w:val="00B12C28"/>
    <w:rsid w:val="00B210CF"/>
    <w:rsid w:val="00B409D5"/>
    <w:rsid w:val="00B56DF3"/>
    <w:rsid w:val="00B740DC"/>
    <w:rsid w:val="00B77DA2"/>
    <w:rsid w:val="00BA3234"/>
    <w:rsid w:val="00BA66C1"/>
    <w:rsid w:val="00BB333D"/>
    <w:rsid w:val="00BC22A8"/>
    <w:rsid w:val="00BC48A2"/>
    <w:rsid w:val="00BE07F7"/>
    <w:rsid w:val="00BE0915"/>
    <w:rsid w:val="00BE0E91"/>
    <w:rsid w:val="00BE44AA"/>
    <w:rsid w:val="00C15328"/>
    <w:rsid w:val="00C17486"/>
    <w:rsid w:val="00C21761"/>
    <w:rsid w:val="00C21974"/>
    <w:rsid w:val="00C26645"/>
    <w:rsid w:val="00C33F91"/>
    <w:rsid w:val="00C34C74"/>
    <w:rsid w:val="00C728CD"/>
    <w:rsid w:val="00C73AEB"/>
    <w:rsid w:val="00C746A8"/>
    <w:rsid w:val="00C74B1A"/>
    <w:rsid w:val="00C75C48"/>
    <w:rsid w:val="00C80A60"/>
    <w:rsid w:val="00C83772"/>
    <w:rsid w:val="00C9600A"/>
    <w:rsid w:val="00CB367F"/>
    <w:rsid w:val="00CC3381"/>
    <w:rsid w:val="00CC7787"/>
    <w:rsid w:val="00CE6E94"/>
    <w:rsid w:val="00CF77D4"/>
    <w:rsid w:val="00D1416F"/>
    <w:rsid w:val="00D168B4"/>
    <w:rsid w:val="00D31256"/>
    <w:rsid w:val="00D34840"/>
    <w:rsid w:val="00D55BEE"/>
    <w:rsid w:val="00D723B0"/>
    <w:rsid w:val="00D72DDA"/>
    <w:rsid w:val="00D750CC"/>
    <w:rsid w:val="00D77848"/>
    <w:rsid w:val="00D908B7"/>
    <w:rsid w:val="00D97267"/>
    <w:rsid w:val="00DA0866"/>
    <w:rsid w:val="00DB48F8"/>
    <w:rsid w:val="00DC0D5F"/>
    <w:rsid w:val="00DC4324"/>
    <w:rsid w:val="00DC6CB2"/>
    <w:rsid w:val="00DE01EA"/>
    <w:rsid w:val="00E00CB8"/>
    <w:rsid w:val="00E13C6E"/>
    <w:rsid w:val="00E13CD3"/>
    <w:rsid w:val="00E32838"/>
    <w:rsid w:val="00E34227"/>
    <w:rsid w:val="00E4419A"/>
    <w:rsid w:val="00E60A29"/>
    <w:rsid w:val="00E64E77"/>
    <w:rsid w:val="00E666E9"/>
    <w:rsid w:val="00E8223B"/>
    <w:rsid w:val="00EB4457"/>
    <w:rsid w:val="00EB735F"/>
    <w:rsid w:val="00ED05E2"/>
    <w:rsid w:val="00ED203C"/>
    <w:rsid w:val="00EE1E3B"/>
    <w:rsid w:val="00EE1EBA"/>
    <w:rsid w:val="00EE37F4"/>
    <w:rsid w:val="00EE7313"/>
    <w:rsid w:val="00F067E4"/>
    <w:rsid w:val="00F110C8"/>
    <w:rsid w:val="00F13A6E"/>
    <w:rsid w:val="00F15CE9"/>
    <w:rsid w:val="00F206EB"/>
    <w:rsid w:val="00F2102D"/>
    <w:rsid w:val="00F26E47"/>
    <w:rsid w:val="00F26F26"/>
    <w:rsid w:val="00F46D44"/>
    <w:rsid w:val="00F503FD"/>
    <w:rsid w:val="00F51453"/>
    <w:rsid w:val="00F635F3"/>
    <w:rsid w:val="00F672F2"/>
    <w:rsid w:val="00F85E5F"/>
    <w:rsid w:val="00F86980"/>
    <w:rsid w:val="00F97918"/>
    <w:rsid w:val="00FA04E9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877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73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uiPriority w:val="99"/>
    <w:rsid w:val="00366589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05C55"/>
    <w:rPr>
      <w:rFonts w:cs="Times New Roman"/>
    </w:rPr>
  </w:style>
  <w:style w:type="table" w:styleId="TableGrid">
    <w:name w:val="Table Grid"/>
    <w:basedOn w:val="TableNormal"/>
    <w:uiPriority w:val="99"/>
    <w:rsid w:val="00C1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3F91"/>
    <w:rPr>
      <w:rFonts w:ascii="Tahoma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uiPriority w:val="99"/>
    <w:rsid w:val="0090645E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90645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0645E"/>
    <w:rPr>
      <w:rFonts w:cs="Times New Roman"/>
      <w:b/>
      <w:bCs/>
    </w:rPr>
  </w:style>
  <w:style w:type="character" w:customStyle="1" w:styleId="Heading4Char">
    <w:name w:val="Heading 4 Char"/>
    <w:link w:val="Heading4"/>
    <w:semiHidden/>
    <w:rsid w:val="00A8775A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26EC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E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26E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touristinfocenter</dc:creator>
  <cp:lastModifiedBy>Ivan G. Getov</cp:lastModifiedBy>
  <cp:revision>5</cp:revision>
  <cp:lastPrinted>2015-10-25T18:30:00Z</cp:lastPrinted>
  <dcterms:created xsi:type="dcterms:W3CDTF">2015-10-30T06:45:00Z</dcterms:created>
  <dcterms:modified xsi:type="dcterms:W3CDTF">2015-10-30T07:03:00Z</dcterms:modified>
</cp:coreProperties>
</file>