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60" w:rsidRPr="00D34840" w:rsidRDefault="00C80A60" w:rsidP="00CC7787">
      <w:pPr>
        <w:jc w:val="center"/>
        <w:rPr>
          <w:b/>
          <w:u w:val="single"/>
        </w:rPr>
      </w:pPr>
      <w:r w:rsidRPr="00D34840">
        <w:rPr>
          <w:b/>
          <w:u w:val="single"/>
        </w:rPr>
        <w:t>ОБЩИНСКА ИЗБИРАТЕЛНА КОМИСИЯ ТЕТЕВЕН</w:t>
      </w:r>
    </w:p>
    <w:p w:rsidR="00C80A60" w:rsidRPr="00D34840" w:rsidRDefault="00C80A60" w:rsidP="00CC7787">
      <w:pPr>
        <w:jc w:val="center"/>
        <w:rPr>
          <w:lang w:val="en-US"/>
        </w:rPr>
      </w:pPr>
    </w:p>
    <w:p w:rsidR="00C80A60" w:rsidRPr="00D34840" w:rsidRDefault="00C80A60" w:rsidP="00CC7787">
      <w:pPr>
        <w:jc w:val="center"/>
      </w:pPr>
    </w:p>
    <w:p w:rsidR="00C80A60" w:rsidRPr="00D34840" w:rsidRDefault="009B5658" w:rsidP="00CC7787">
      <w:pPr>
        <w:jc w:val="center"/>
        <w:rPr>
          <w:b/>
        </w:rPr>
      </w:pPr>
      <w:r>
        <w:rPr>
          <w:b/>
        </w:rPr>
        <w:t>ПРОТОКОЛ № 35/31</w:t>
      </w:r>
      <w:r w:rsidR="00C80A60" w:rsidRPr="00D34840">
        <w:rPr>
          <w:b/>
        </w:rPr>
        <w:t>.10.2015 г.</w:t>
      </w:r>
    </w:p>
    <w:p w:rsidR="00C80A60" w:rsidRPr="00D34840" w:rsidRDefault="00C80A60" w:rsidP="00CC7787">
      <w:pPr>
        <w:jc w:val="both"/>
      </w:pPr>
    </w:p>
    <w:p w:rsidR="00C80A60" w:rsidRPr="00D34840" w:rsidRDefault="00C80A60" w:rsidP="00CC7787">
      <w:pPr>
        <w:jc w:val="both"/>
      </w:pPr>
      <w:r w:rsidRPr="00D34840">
        <w:t>от заседание на Общинска избирателна комисия Тетевен</w:t>
      </w:r>
    </w:p>
    <w:p w:rsidR="00C80A60" w:rsidRPr="00D34840" w:rsidRDefault="00C80A60" w:rsidP="00CC7787">
      <w:pPr>
        <w:jc w:val="both"/>
      </w:pPr>
    </w:p>
    <w:p w:rsidR="00C80A60" w:rsidRPr="00D34840" w:rsidRDefault="009B5658" w:rsidP="00CC7787">
      <w:pPr>
        <w:jc w:val="both"/>
      </w:pPr>
      <w:r>
        <w:t>Днес, 33</w:t>
      </w:r>
      <w:r w:rsidR="00C80A60" w:rsidRPr="00D34840">
        <w:t>.10.2015  г., в гр. Тетевен, ул. „Полковник Орлов”</w:t>
      </w:r>
      <w:r w:rsidR="00C80A60" w:rsidRPr="00D34840">
        <w:rPr>
          <w:lang w:val="en-US"/>
        </w:rPr>
        <w:t xml:space="preserve"> </w:t>
      </w:r>
      <w:r w:rsidR="00C80A60" w:rsidRPr="00D34840">
        <w:t>№ 3, етаж 2, от 10</w:t>
      </w:r>
      <w:r w:rsidR="00C80A60" w:rsidRPr="00D34840">
        <w:rPr>
          <w:lang w:val="en-US"/>
        </w:rPr>
        <w:t>.3</w:t>
      </w:r>
      <w:r w:rsidR="00C80A60" w:rsidRPr="00D34840">
        <w:t>0 ч. се проведе заседание на ОИК Тетевен.</w:t>
      </w:r>
    </w:p>
    <w:p w:rsidR="00C80A60" w:rsidRPr="00D34840" w:rsidRDefault="00C80A60" w:rsidP="00CC7787">
      <w:pPr>
        <w:jc w:val="both"/>
      </w:pPr>
    </w:p>
    <w:p w:rsidR="00C80A60" w:rsidRPr="00D34840" w:rsidRDefault="00C80A60" w:rsidP="00CC7787">
      <w:pPr>
        <w:jc w:val="both"/>
      </w:pPr>
      <w:r w:rsidRPr="00D34840">
        <w:t>На заседанието присъстват:</w:t>
      </w:r>
    </w:p>
    <w:p w:rsidR="00C80A60" w:rsidRPr="00D34840" w:rsidRDefault="00C80A60" w:rsidP="00CC7787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45"/>
        <w:gridCol w:w="5527"/>
      </w:tblGrid>
      <w:tr w:rsidR="00C80A60" w:rsidRPr="00D34840" w:rsidTr="0083235C">
        <w:tc>
          <w:tcPr>
            <w:tcW w:w="2113" w:type="pct"/>
          </w:tcPr>
          <w:p w:rsidR="00C80A60" w:rsidRPr="00D34840" w:rsidRDefault="006F3CC8" w:rsidP="00CC7787">
            <w:pPr>
              <w:tabs>
                <w:tab w:val="left" w:pos="25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</w:t>
            </w:r>
          </w:p>
          <w:p w:rsidR="00C80A60" w:rsidRPr="00D34840" w:rsidRDefault="00C80A60" w:rsidP="00CC7787">
            <w:pPr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ЗАМ. ПРЕДСЕДАТЕЛ</w:t>
            </w:r>
          </w:p>
        </w:tc>
        <w:tc>
          <w:tcPr>
            <w:tcW w:w="2887" w:type="pct"/>
          </w:tcPr>
          <w:p w:rsidR="00C80A60" w:rsidRPr="00D34840" w:rsidRDefault="006F3CC8" w:rsidP="00CC77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Дора Анелова Стоянова</w:t>
            </w:r>
          </w:p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Владимир Георгиев Димитров</w:t>
            </w:r>
          </w:p>
        </w:tc>
      </w:tr>
      <w:tr w:rsidR="00C80A60" w:rsidRPr="00D34840" w:rsidTr="0083235C">
        <w:tc>
          <w:tcPr>
            <w:tcW w:w="2113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СЕКРЕТАР:</w:t>
            </w:r>
          </w:p>
        </w:tc>
        <w:tc>
          <w:tcPr>
            <w:tcW w:w="2887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Милка Момчилова Консулова</w:t>
            </w:r>
          </w:p>
        </w:tc>
      </w:tr>
      <w:tr w:rsidR="00C80A60" w:rsidRPr="00D34840" w:rsidTr="0083235C">
        <w:tc>
          <w:tcPr>
            <w:tcW w:w="2113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ЧЛЕНОВЕ:</w:t>
            </w:r>
          </w:p>
        </w:tc>
        <w:tc>
          <w:tcPr>
            <w:tcW w:w="2887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Дияна Иванова Лалева</w:t>
            </w:r>
          </w:p>
        </w:tc>
      </w:tr>
      <w:tr w:rsidR="00C80A60" w:rsidRPr="00D34840" w:rsidTr="0083235C">
        <w:tc>
          <w:tcPr>
            <w:tcW w:w="2113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Бранимира Каменова Павлова</w:t>
            </w:r>
          </w:p>
        </w:tc>
      </w:tr>
      <w:tr w:rsidR="00C80A60" w:rsidRPr="00D34840" w:rsidTr="0083235C">
        <w:tc>
          <w:tcPr>
            <w:tcW w:w="2113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Димитър Венциславов Милков</w:t>
            </w:r>
          </w:p>
        </w:tc>
      </w:tr>
      <w:tr w:rsidR="00C80A60" w:rsidRPr="00D34840" w:rsidTr="0083235C">
        <w:tc>
          <w:tcPr>
            <w:tcW w:w="2113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Пейо Недялков Павлов</w:t>
            </w:r>
          </w:p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Пламен Стоянов Поев</w:t>
            </w:r>
          </w:p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Соня Маринова Цветанова</w:t>
            </w:r>
          </w:p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Донка Цочева Цачева</w:t>
            </w:r>
          </w:p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Цветелина Йотова Стоева</w:t>
            </w:r>
          </w:p>
        </w:tc>
      </w:tr>
      <w:tr w:rsidR="00C80A60" w:rsidRPr="00D34840" w:rsidTr="0083235C">
        <w:tc>
          <w:tcPr>
            <w:tcW w:w="2113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80A60" w:rsidRPr="00D34840" w:rsidRDefault="00C80A60" w:rsidP="00CC7787">
      <w:pPr>
        <w:ind w:firstLine="708"/>
        <w:jc w:val="both"/>
      </w:pPr>
      <w:r w:rsidRPr="00D34840">
        <w:t>Присъстват</w:t>
      </w:r>
      <w:r w:rsidRPr="00D34840">
        <w:rPr>
          <w:lang w:val="en-US"/>
        </w:rPr>
        <w:t xml:space="preserve"> </w:t>
      </w:r>
      <w:r w:rsidR="006F3CC8">
        <w:t>11</w:t>
      </w:r>
      <w:r w:rsidRPr="00D34840">
        <w:t xml:space="preserve"> от общо 11 члена на комисията. Съгласно чл. 85, ал. 3 от Изборния кодекс е налице необходимия кворум и  председателят откри заседанието.</w:t>
      </w:r>
    </w:p>
    <w:p w:rsidR="00C80A60" w:rsidRPr="00D34840" w:rsidRDefault="006F3CC8" w:rsidP="00CC7787">
      <w:pPr>
        <w:ind w:firstLine="708"/>
        <w:jc w:val="both"/>
      </w:pPr>
      <w:r>
        <w:t>Заседанието се води от П</w:t>
      </w:r>
      <w:r w:rsidR="00C80A60" w:rsidRPr="00D34840">
        <w:t>редседателя на ОИК Тетевен.</w:t>
      </w:r>
    </w:p>
    <w:p w:rsidR="00C80A60" w:rsidRPr="00D34840" w:rsidRDefault="006F3CC8" w:rsidP="006F3CC8">
      <w:pPr>
        <w:jc w:val="both"/>
        <w:rPr>
          <w:lang w:val="en-US"/>
        </w:rPr>
      </w:pPr>
      <w:r>
        <w:t>П</w:t>
      </w:r>
      <w:r w:rsidR="00C80A60" w:rsidRPr="00D34840">
        <w:t>редседателя предлага следният Дневен ред:</w:t>
      </w:r>
    </w:p>
    <w:p w:rsidR="006F3CC8" w:rsidRPr="00D34840" w:rsidRDefault="006F3CC8" w:rsidP="00CC7787">
      <w:pPr>
        <w:pStyle w:val="ListParagraph"/>
        <w:jc w:val="both"/>
        <w:rPr>
          <w:shd w:val="clear" w:color="auto" w:fill="FFFFFF"/>
        </w:rPr>
      </w:pPr>
    </w:p>
    <w:p w:rsidR="00796E59" w:rsidRPr="00D34840" w:rsidRDefault="00796E59" w:rsidP="00796E59">
      <w:pPr>
        <w:ind w:firstLine="426"/>
        <w:jc w:val="both"/>
        <w:rPr>
          <w:shd w:val="clear" w:color="auto" w:fill="FFFFFF"/>
        </w:rPr>
      </w:pPr>
      <w:r>
        <w:t>1.</w:t>
      </w:r>
      <w:r w:rsidRPr="00796E59">
        <w:rPr>
          <w:shd w:val="clear" w:color="auto" w:fill="FFFFFF"/>
        </w:rPr>
        <w:t xml:space="preserve"> </w:t>
      </w:r>
      <w:r w:rsidR="009B5658" w:rsidRPr="00D34840">
        <w:rPr>
          <w:shd w:val="clear" w:color="auto" w:fill="FFFFFF"/>
        </w:rPr>
        <w:t>Утвръждава</w:t>
      </w:r>
      <w:r w:rsidR="009B3677">
        <w:rPr>
          <w:shd w:val="clear" w:color="auto" w:fill="FFFFFF"/>
        </w:rPr>
        <w:t>не списък с предложение от ПП НФСБ</w:t>
      </w:r>
      <w:r w:rsidR="009B5658" w:rsidRPr="00D34840">
        <w:rPr>
          <w:shd w:val="clear" w:color="auto" w:fill="FFFFFF"/>
        </w:rPr>
        <w:t xml:space="preserve"> за резервни членове на СИК.</w:t>
      </w:r>
    </w:p>
    <w:p w:rsidR="006F3CC8" w:rsidRDefault="00796E59" w:rsidP="006F3CC8">
      <w:pPr>
        <w:ind w:firstLine="426"/>
        <w:jc w:val="both"/>
        <w:rPr>
          <w:shd w:val="clear" w:color="auto" w:fill="FFFFFF"/>
        </w:rPr>
      </w:pPr>
      <w:r>
        <w:t>2</w:t>
      </w:r>
      <w:r w:rsidR="00C80A60" w:rsidRPr="00D34840">
        <w:rPr>
          <w:lang w:val="en-US"/>
        </w:rPr>
        <w:t>.</w:t>
      </w:r>
      <w:r w:rsidR="006F3CC8" w:rsidRPr="006F3CC8">
        <w:t xml:space="preserve"> </w:t>
      </w:r>
      <w:r w:rsidR="009B5658" w:rsidRPr="00003604">
        <w:t>Промяна</w:t>
      </w:r>
      <w:r w:rsidR="009B5658">
        <w:t xml:space="preserve"> в състава на Секция № 113300033</w:t>
      </w:r>
      <w:r w:rsidR="009B5658" w:rsidRPr="00003604">
        <w:t>, община Тетевен</w:t>
      </w:r>
      <w:r w:rsidR="009B5658" w:rsidRPr="00D34840">
        <w:rPr>
          <w:shd w:val="clear" w:color="auto" w:fill="FFFFFF"/>
        </w:rPr>
        <w:t>.</w:t>
      </w:r>
    </w:p>
    <w:p w:rsidR="00D51FE6" w:rsidRPr="008F3FD2" w:rsidRDefault="009B3677" w:rsidP="00D51FE6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3.</w:t>
      </w:r>
      <w:r w:rsidR="00D51FE6" w:rsidRPr="00D51FE6">
        <w:rPr>
          <w:shd w:val="clear" w:color="auto" w:fill="FFFFFF"/>
        </w:rPr>
        <w:t xml:space="preserve"> </w:t>
      </w:r>
      <w:r w:rsidR="00D51FE6" w:rsidRPr="008F3FD2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 както следва:</w:t>
      </w:r>
    </w:p>
    <w:p w:rsidR="00D51FE6" w:rsidRDefault="00D51FE6" w:rsidP="00D51FE6">
      <w:pPr>
        <w:ind w:left="1080"/>
        <w:contextualSpacing/>
        <w:jc w:val="both"/>
        <w:rPr>
          <w:shd w:val="clear" w:color="auto" w:fill="FFFFFF"/>
        </w:rPr>
      </w:pPr>
    </w:p>
    <w:p w:rsidR="00D51FE6" w:rsidRDefault="00D51FE6" w:rsidP="00D51FE6">
      <w:pPr>
        <w:ind w:left="1080"/>
        <w:contextualSpacing/>
        <w:jc w:val="both"/>
        <w:rPr>
          <w:shd w:val="clear" w:color="auto" w:fill="FFFFFF"/>
        </w:rPr>
      </w:pPr>
      <w:r w:rsidRPr="008F3FD2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ПП ГЕРБ</w:t>
      </w:r>
    </w:p>
    <w:p w:rsidR="009B5658" w:rsidRDefault="009B5658" w:rsidP="00E8223B">
      <w:pPr>
        <w:ind w:firstLine="426"/>
        <w:jc w:val="both"/>
        <w:rPr>
          <w:shd w:val="clear" w:color="auto" w:fill="FFFFFF"/>
        </w:rPr>
      </w:pPr>
    </w:p>
    <w:p w:rsidR="00F56C81" w:rsidRPr="000B356C" w:rsidRDefault="00F56C81" w:rsidP="00F56C81">
      <w:pPr>
        <w:shd w:val="clear" w:color="auto" w:fill="FFFFFF"/>
        <w:spacing w:after="150" w:line="300" w:lineRule="atLeast"/>
        <w:ind w:firstLine="426"/>
      </w:pPr>
      <w:r>
        <w:rPr>
          <w:shd w:val="clear" w:color="auto" w:fill="FFFFFF"/>
        </w:rPr>
        <w:t>4.</w:t>
      </w:r>
      <w:r w:rsidRPr="00F56C81">
        <w:t xml:space="preserve"> </w:t>
      </w:r>
      <w:r w:rsidRPr="000B356C">
        <w:t>Утвърждаване на единна номера</w:t>
      </w:r>
      <w:r>
        <w:t xml:space="preserve">ция на издаваните от ОИК – Тетевен </w:t>
      </w:r>
      <w:r w:rsidRPr="000B356C">
        <w:t>удостоверения на обявените за избрани общински съветници/кмет на община/кмет на кметство при произвеждане на изборите за общински съветници и кметове на 25.10.2015 г.</w:t>
      </w:r>
    </w:p>
    <w:p w:rsidR="00D51FE6" w:rsidRPr="00D2670B" w:rsidRDefault="00D2670B" w:rsidP="00E8223B">
      <w:pPr>
        <w:ind w:firstLine="426"/>
        <w:jc w:val="both"/>
        <w:rPr>
          <w:lang w:val="en-US"/>
        </w:rPr>
      </w:pPr>
      <w:r>
        <w:rPr>
          <w:shd w:val="clear" w:color="auto" w:fill="FFFFFF"/>
          <w:lang w:val="en-US"/>
        </w:rPr>
        <w:t>5.</w:t>
      </w:r>
      <w:r w:rsidRPr="00D2670B">
        <w:t xml:space="preserve"> </w:t>
      </w:r>
      <w:r w:rsidRPr="00003604">
        <w:t>Промяна</w:t>
      </w:r>
      <w:r>
        <w:t xml:space="preserve"> в състава на Секция № 1133000</w:t>
      </w:r>
      <w:r>
        <w:rPr>
          <w:lang w:val="en-US"/>
        </w:rPr>
        <w:t>25</w:t>
      </w:r>
      <w:r w:rsidRPr="00003604">
        <w:t>, община Тетевен</w:t>
      </w:r>
      <w:r>
        <w:rPr>
          <w:lang w:val="en-US"/>
        </w:rPr>
        <w:t>.</w:t>
      </w:r>
    </w:p>
    <w:p w:rsidR="00D2670B" w:rsidRPr="00D2670B" w:rsidRDefault="00D2670B" w:rsidP="00E8223B">
      <w:pPr>
        <w:ind w:firstLine="426"/>
        <w:jc w:val="both"/>
        <w:rPr>
          <w:shd w:val="clear" w:color="auto" w:fill="FFFFFF"/>
          <w:lang w:val="en-US"/>
        </w:rPr>
      </w:pPr>
    </w:p>
    <w:p w:rsidR="00F56C81" w:rsidRDefault="00F56C81" w:rsidP="00E8223B">
      <w:pPr>
        <w:ind w:firstLine="426"/>
        <w:jc w:val="both"/>
        <w:rPr>
          <w:shd w:val="clear" w:color="auto" w:fill="FFFFFF"/>
        </w:rPr>
      </w:pPr>
    </w:p>
    <w:p w:rsidR="00796E59" w:rsidRPr="00D34840" w:rsidRDefault="00796E59" w:rsidP="00796E59">
      <w:pPr>
        <w:ind w:firstLine="426"/>
        <w:jc w:val="both"/>
        <w:rPr>
          <w:b/>
          <w:u w:val="single"/>
        </w:rPr>
      </w:pPr>
      <w:r w:rsidRPr="00D34840">
        <w:rPr>
          <w:b/>
          <w:u w:val="single"/>
        </w:rPr>
        <w:t xml:space="preserve">По т. </w:t>
      </w:r>
      <w:r>
        <w:rPr>
          <w:b/>
          <w:u w:val="single"/>
        </w:rPr>
        <w:t>1</w:t>
      </w:r>
      <w:r w:rsidRPr="00D34840">
        <w:rPr>
          <w:b/>
          <w:u w:val="single"/>
        </w:rPr>
        <w:t>. от дневния ред</w:t>
      </w:r>
    </w:p>
    <w:p w:rsidR="00796E59" w:rsidRPr="00D34840" w:rsidRDefault="00796E59" w:rsidP="00796E59">
      <w:pPr>
        <w:ind w:firstLine="426"/>
        <w:jc w:val="both"/>
        <w:rPr>
          <w:b/>
          <w:u w:val="single"/>
        </w:rPr>
      </w:pPr>
    </w:p>
    <w:p w:rsidR="00796E59" w:rsidRPr="00D34840" w:rsidRDefault="00796E59" w:rsidP="00796E59">
      <w:pPr>
        <w:ind w:firstLine="426"/>
        <w:jc w:val="both"/>
        <w:rPr>
          <w:lang w:eastAsia="en-US"/>
        </w:rPr>
      </w:pPr>
      <w:r w:rsidRPr="00D34840">
        <w:rPr>
          <w:lang w:eastAsia="en-US"/>
        </w:rPr>
        <w:t>Докладва: Бранимира Каменова Павлова</w:t>
      </w:r>
    </w:p>
    <w:p w:rsidR="00796E59" w:rsidRPr="00D34840" w:rsidRDefault="00796E59" w:rsidP="00796E59">
      <w:pPr>
        <w:ind w:firstLine="426"/>
        <w:jc w:val="both"/>
        <w:rPr>
          <w:lang w:eastAsia="en-US"/>
        </w:rPr>
      </w:pPr>
    </w:p>
    <w:p w:rsidR="00796E59" w:rsidRPr="00D34840" w:rsidRDefault="00796E59" w:rsidP="00796E59">
      <w:pPr>
        <w:jc w:val="both"/>
        <w:rPr>
          <w:shd w:val="clear" w:color="auto" w:fill="FFFFFF"/>
        </w:rPr>
      </w:pPr>
      <w:r w:rsidRPr="00D34840">
        <w:rPr>
          <w:b/>
        </w:rPr>
        <w:t>ОТНОСНО</w:t>
      </w:r>
      <w:r w:rsidRPr="00D34840">
        <w:t xml:space="preserve">: </w:t>
      </w:r>
      <w:r w:rsidRPr="00D34840">
        <w:rPr>
          <w:shd w:val="clear" w:color="auto" w:fill="FFFFFF"/>
        </w:rPr>
        <w:t>Утвръждава</w:t>
      </w:r>
      <w:r>
        <w:rPr>
          <w:shd w:val="clear" w:color="auto" w:fill="FFFFFF"/>
        </w:rPr>
        <w:t xml:space="preserve">не списък с предложение от ПП </w:t>
      </w:r>
      <w:r w:rsidR="009B5658">
        <w:rPr>
          <w:shd w:val="clear" w:color="auto" w:fill="FFFFFF"/>
        </w:rPr>
        <w:t>НФСБ</w:t>
      </w:r>
      <w:r w:rsidRPr="00D34840">
        <w:rPr>
          <w:shd w:val="clear" w:color="auto" w:fill="FFFFFF"/>
        </w:rPr>
        <w:t xml:space="preserve"> за резервни членове на СИК.</w:t>
      </w:r>
    </w:p>
    <w:p w:rsidR="00796E59" w:rsidRPr="00D34840" w:rsidRDefault="00796E59" w:rsidP="00796E59">
      <w:pPr>
        <w:pStyle w:val="NormalWeb"/>
        <w:jc w:val="both"/>
      </w:pPr>
      <w:r w:rsidRPr="00D34840">
        <w:lastRenderedPageBreak/>
        <w:t xml:space="preserve">Постъпило е предложение от Председателя на  </w:t>
      </w:r>
      <w:r>
        <w:rPr>
          <w:shd w:val="clear" w:color="auto" w:fill="FFFFFF"/>
        </w:rPr>
        <w:t xml:space="preserve">ПП </w:t>
      </w:r>
      <w:r w:rsidR="009B5658">
        <w:rPr>
          <w:shd w:val="clear" w:color="auto" w:fill="FFFFFF"/>
        </w:rPr>
        <w:t>НФСБ</w:t>
      </w:r>
      <w:r w:rsidR="009B5658">
        <w:t>, г-н</w:t>
      </w:r>
      <w:r w:rsidRPr="00D34840">
        <w:t xml:space="preserve"> </w:t>
      </w:r>
      <w:r w:rsidR="009B5658">
        <w:t>Миков</w:t>
      </w:r>
      <w:r w:rsidRPr="00D34840">
        <w:t xml:space="preserve"> за регистриране на резервни членове на СИК в община Тетевен, за произвеждане на втори тур </w:t>
      </w:r>
      <w:r w:rsidRPr="00D34840">
        <w:rPr>
          <w:shd w:val="clear" w:color="auto" w:fill="FFFFFF"/>
        </w:rPr>
        <w:t>за избор на кмет на Община Тетевен и кметове на кметства</w:t>
      </w:r>
      <w:r w:rsidRPr="00D34840">
        <w:t xml:space="preserve"> .</w:t>
      </w:r>
    </w:p>
    <w:p w:rsidR="00796E59" w:rsidRPr="00D34840" w:rsidRDefault="00796E59" w:rsidP="00796E59">
      <w:pPr>
        <w:pStyle w:val="NormalWeb"/>
        <w:ind w:firstLine="708"/>
        <w:jc w:val="both"/>
      </w:pPr>
      <w:r w:rsidRPr="00D34840">
        <w:t>Предвид изложеното</w:t>
      </w:r>
      <w:r w:rsidRPr="00D34840">
        <w:rPr>
          <w:rStyle w:val="apple-converted-space"/>
          <w:shd w:val="clear" w:color="auto" w:fill="FFFFFF"/>
        </w:rPr>
        <w:t> </w:t>
      </w:r>
      <w:r w:rsidRPr="00D34840">
        <w:rPr>
          <w:shd w:val="clear" w:color="auto" w:fill="FFFFFF"/>
        </w:rPr>
        <w:t>на основание чл 87, ал. 1, т. 5 и чл. 91, ал. 5 от ИК Общинска избирателна комисия</w:t>
      </w:r>
      <w:r w:rsidRPr="00D34840">
        <w:rPr>
          <w:rStyle w:val="apple-converted-space"/>
          <w:shd w:val="clear" w:color="auto" w:fill="FFFFFF"/>
        </w:rPr>
        <w:t> </w:t>
      </w:r>
      <w:r w:rsidRPr="00D34840">
        <w:t>Тетевен,</w:t>
      </w:r>
    </w:p>
    <w:p w:rsidR="00796E59" w:rsidRPr="00D34840" w:rsidRDefault="00796E59" w:rsidP="00796E59">
      <w:pPr>
        <w:ind w:firstLine="426"/>
        <w:jc w:val="both"/>
      </w:pPr>
      <w:r w:rsidRPr="00D34840">
        <w:t>След проведеното гласуване:</w:t>
      </w:r>
    </w:p>
    <w:p w:rsidR="00796E59" w:rsidRPr="00D34840" w:rsidRDefault="00796E59" w:rsidP="00796E59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796E59" w:rsidRPr="00D34840" w:rsidRDefault="00796E59" w:rsidP="00796E59">
      <w:pPr>
        <w:ind w:firstLine="426"/>
        <w:jc w:val="both"/>
      </w:pPr>
      <w:r w:rsidRPr="00D34840">
        <w:t xml:space="preserve"> „0“ гласа „Против“ </w:t>
      </w:r>
    </w:p>
    <w:p w:rsidR="00796E59" w:rsidRPr="00D34840" w:rsidRDefault="00796E59" w:rsidP="00796E59">
      <w:pPr>
        <w:ind w:firstLine="426"/>
        <w:jc w:val="both"/>
      </w:pPr>
      <w:r w:rsidRPr="00D34840">
        <w:t xml:space="preserve"> </w:t>
      </w:r>
    </w:p>
    <w:p w:rsidR="00796E59" w:rsidRPr="00D34840" w:rsidRDefault="00796E59" w:rsidP="00796E59">
      <w:pPr>
        <w:ind w:firstLine="426"/>
        <w:jc w:val="both"/>
      </w:pPr>
      <w:r w:rsidRPr="00D34840">
        <w:t xml:space="preserve">и на основание чл. </w:t>
      </w:r>
      <w:r w:rsidRPr="00D34840">
        <w:rPr>
          <w:shd w:val="clear" w:color="auto" w:fill="FFFFFF"/>
        </w:rPr>
        <w:t xml:space="preserve">87, ал. 1, т. 5 и чл. 91, ал. 5 </w:t>
      </w:r>
      <w:r w:rsidRPr="00D34840">
        <w:t>от ИК</w:t>
      </w:r>
    </w:p>
    <w:p w:rsidR="00796E59" w:rsidRPr="00D34840" w:rsidRDefault="00796E59" w:rsidP="00796E59">
      <w:pPr>
        <w:ind w:firstLine="426"/>
        <w:jc w:val="both"/>
      </w:pPr>
      <w:r w:rsidRPr="00D34840">
        <w:t>Общинска избирателна комисия Тетевен</w:t>
      </w:r>
    </w:p>
    <w:p w:rsidR="00796E59" w:rsidRPr="00D34840" w:rsidRDefault="00796E59" w:rsidP="00796E59">
      <w:pPr>
        <w:shd w:val="clear" w:color="auto" w:fill="FFFFFF"/>
        <w:spacing w:after="150" w:line="300" w:lineRule="atLeast"/>
      </w:pPr>
    </w:p>
    <w:p w:rsidR="00796E59" w:rsidRPr="00D34840" w:rsidRDefault="00796E59" w:rsidP="00796E59">
      <w:pPr>
        <w:shd w:val="clear" w:color="auto" w:fill="FFFFFF"/>
        <w:spacing w:after="150" w:line="300" w:lineRule="atLeast"/>
        <w:jc w:val="center"/>
      </w:pPr>
      <w:r w:rsidRPr="00D34840">
        <w:rPr>
          <w:b/>
          <w:bCs/>
        </w:rPr>
        <w:t>РЕШИ:</w:t>
      </w:r>
    </w:p>
    <w:p w:rsidR="00796E59" w:rsidRPr="00D34840" w:rsidRDefault="00796E59" w:rsidP="00796E59">
      <w:pPr>
        <w:shd w:val="clear" w:color="auto" w:fill="FFFFFF"/>
        <w:spacing w:after="150" w:line="300" w:lineRule="atLeast"/>
        <w:ind w:firstLine="708"/>
        <w:jc w:val="both"/>
        <w:rPr>
          <w:bCs/>
        </w:rPr>
      </w:pPr>
      <w:r w:rsidRPr="00D34840">
        <w:rPr>
          <w:bCs/>
        </w:rPr>
        <w:t xml:space="preserve">Утвръждава списък с предложение от </w:t>
      </w:r>
      <w:r>
        <w:rPr>
          <w:shd w:val="clear" w:color="auto" w:fill="FFFFFF"/>
        </w:rPr>
        <w:t xml:space="preserve">ПП </w:t>
      </w:r>
      <w:r w:rsidR="009B5658">
        <w:rPr>
          <w:shd w:val="clear" w:color="auto" w:fill="FFFFFF"/>
        </w:rPr>
        <w:t>НФСБ</w:t>
      </w:r>
      <w:r w:rsidRPr="00D34840">
        <w:rPr>
          <w:bCs/>
        </w:rPr>
        <w:t xml:space="preserve"> за резервни членове на секционни на </w:t>
      </w:r>
      <w:r w:rsidRPr="00D34840">
        <w:rPr>
          <w:shd w:val="clear" w:color="auto" w:fill="FFFFFF"/>
        </w:rPr>
        <w:t>територията на община Тетевен</w:t>
      </w:r>
      <w:r w:rsidRPr="00D34840">
        <w:rPr>
          <w:bCs/>
        </w:rPr>
        <w:t>.</w:t>
      </w:r>
    </w:p>
    <w:p w:rsidR="00796E59" w:rsidRPr="00D34840" w:rsidRDefault="00796E59" w:rsidP="00796E59">
      <w:pPr>
        <w:jc w:val="center"/>
        <w:rPr>
          <w:b/>
        </w:rPr>
      </w:pPr>
    </w:p>
    <w:p w:rsidR="00796E59" w:rsidRPr="00D34840" w:rsidRDefault="00796E59" w:rsidP="00796E59">
      <w:pPr>
        <w:jc w:val="center"/>
        <w:rPr>
          <w:b/>
        </w:rPr>
      </w:pPr>
      <w:r w:rsidRPr="00D34840">
        <w:rPr>
          <w:b/>
        </w:rPr>
        <w:t>РЕШЕНИЕ</w:t>
      </w:r>
    </w:p>
    <w:p w:rsidR="00796E59" w:rsidRPr="00D34840" w:rsidRDefault="00796E59" w:rsidP="00796E59">
      <w:pPr>
        <w:jc w:val="center"/>
        <w:rPr>
          <w:b/>
        </w:rPr>
      </w:pPr>
    </w:p>
    <w:p w:rsidR="00796E59" w:rsidRPr="00D34840" w:rsidRDefault="009B5658" w:rsidP="00796E59">
      <w:pPr>
        <w:jc w:val="center"/>
        <w:rPr>
          <w:b/>
        </w:rPr>
      </w:pPr>
      <w:r>
        <w:rPr>
          <w:b/>
        </w:rPr>
        <w:t>№ 227</w:t>
      </w:r>
      <w:r w:rsidR="00796E59" w:rsidRPr="00D34840">
        <w:rPr>
          <w:b/>
        </w:rPr>
        <w:t>-МИ</w:t>
      </w:r>
    </w:p>
    <w:p w:rsidR="00796E59" w:rsidRPr="00D34840" w:rsidRDefault="009B5658" w:rsidP="00796E59">
      <w:pPr>
        <w:jc w:val="center"/>
        <w:rPr>
          <w:b/>
        </w:rPr>
      </w:pPr>
      <w:r>
        <w:rPr>
          <w:b/>
        </w:rPr>
        <w:t>гр. Тетевен,</w:t>
      </w:r>
      <w:r w:rsidR="007F3B55">
        <w:rPr>
          <w:b/>
          <w:lang w:val="en-US"/>
        </w:rPr>
        <w:t xml:space="preserve"> </w:t>
      </w:r>
      <w:r>
        <w:rPr>
          <w:b/>
        </w:rPr>
        <w:t>31</w:t>
      </w:r>
      <w:r w:rsidR="00796E59" w:rsidRPr="00D34840">
        <w:rPr>
          <w:b/>
        </w:rPr>
        <w:t>.10.2015 г.</w:t>
      </w:r>
    </w:p>
    <w:p w:rsidR="00796E59" w:rsidRPr="00D34840" w:rsidRDefault="00796E59" w:rsidP="00796E59">
      <w:pPr>
        <w:spacing w:before="100" w:beforeAutospacing="1" w:after="100" w:afterAutospacing="1"/>
        <w:ind w:firstLine="708"/>
        <w:rPr>
          <w:shd w:val="clear" w:color="auto" w:fill="FFFFFF"/>
        </w:rPr>
      </w:pPr>
      <w:r w:rsidRPr="00D34840">
        <w:t xml:space="preserve">ОТНОСНО: </w:t>
      </w:r>
      <w:r w:rsidRPr="00D34840">
        <w:rPr>
          <w:shd w:val="clear" w:color="auto" w:fill="FFFFFF"/>
        </w:rPr>
        <w:t xml:space="preserve">Утвърждава списък с предложение  от </w:t>
      </w:r>
      <w:r w:rsidR="009B5658">
        <w:rPr>
          <w:shd w:val="clear" w:color="auto" w:fill="FFFFFF"/>
        </w:rPr>
        <w:t>ПП НФСБ</w:t>
      </w:r>
      <w:r w:rsidR="009B5658" w:rsidRPr="00D34840">
        <w:rPr>
          <w:bCs/>
        </w:rPr>
        <w:t xml:space="preserve"> </w:t>
      </w:r>
      <w:r w:rsidRPr="00D34840">
        <w:rPr>
          <w:shd w:val="clear" w:color="auto" w:fill="FFFFFF"/>
        </w:rPr>
        <w:t>за резервни членове на СИК на територията на община Тетевен.</w:t>
      </w:r>
    </w:p>
    <w:p w:rsidR="009B5658" w:rsidRPr="00D34840" w:rsidRDefault="009B5658" w:rsidP="009B5658">
      <w:pPr>
        <w:pStyle w:val="NormalWeb"/>
        <w:jc w:val="both"/>
      </w:pPr>
      <w:r w:rsidRPr="00D34840">
        <w:t xml:space="preserve">Постъпило е предложение от Председателя на  </w:t>
      </w:r>
      <w:r>
        <w:rPr>
          <w:shd w:val="clear" w:color="auto" w:fill="FFFFFF"/>
        </w:rPr>
        <w:t>ПП НФСБ</w:t>
      </w:r>
      <w:r>
        <w:t>, г-н</w:t>
      </w:r>
      <w:r w:rsidRPr="00D34840">
        <w:t xml:space="preserve"> </w:t>
      </w:r>
      <w:r>
        <w:t>Миков</w:t>
      </w:r>
      <w:r w:rsidRPr="00D34840">
        <w:t xml:space="preserve"> за регистриране на резервни членове на СИК в община Тетевен, за произвеждане на втори тур </w:t>
      </w:r>
      <w:r w:rsidRPr="00D34840">
        <w:rPr>
          <w:shd w:val="clear" w:color="auto" w:fill="FFFFFF"/>
        </w:rPr>
        <w:t>за избор на кмет на Община Тетевен и кметове на кметства</w:t>
      </w:r>
      <w:r w:rsidRPr="00D34840">
        <w:t>.</w:t>
      </w:r>
    </w:p>
    <w:p w:rsidR="00796E59" w:rsidRPr="00D34840" w:rsidRDefault="00796E59" w:rsidP="00796E59">
      <w:pPr>
        <w:ind w:firstLine="426"/>
        <w:jc w:val="both"/>
      </w:pPr>
      <w:r w:rsidRPr="00D34840">
        <w:t xml:space="preserve">На основание чл. </w:t>
      </w:r>
      <w:r w:rsidRPr="00D34840">
        <w:rPr>
          <w:shd w:val="clear" w:color="auto" w:fill="FFFFFF"/>
        </w:rPr>
        <w:t xml:space="preserve">87, ал. 1, т. 5 и чл. 91, ал. 5 </w:t>
      </w:r>
      <w:r w:rsidRPr="00D34840">
        <w:t>от ИК</w:t>
      </w:r>
    </w:p>
    <w:p w:rsidR="00796E59" w:rsidRPr="00D34840" w:rsidRDefault="00796E59" w:rsidP="00796E59">
      <w:pPr>
        <w:ind w:firstLine="426"/>
        <w:jc w:val="both"/>
      </w:pPr>
      <w:r w:rsidRPr="00D34840">
        <w:t>Общинска избирателна комисия Тетевен</w:t>
      </w:r>
    </w:p>
    <w:p w:rsidR="00796E59" w:rsidRPr="00D34840" w:rsidRDefault="00796E59" w:rsidP="00796E59">
      <w:pPr>
        <w:shd w:val="clear" w:color="auto" w:fill="FFFFFF"/>
        <w:spacing w:after="150" w:line="300" w:lineRule="atLeast"/>
      </w:pPr>
    </w:p>
    <w:p w:rsidR="00796E59" w:rsidRPr="00D34840" w:rsidRDefault="00796E59" w:rsidP="00796E59">
      <w:pPr>
        <w:shd w:val="clear" w:color="auto" w:fill="FFFFFF"/>
        <w:spacing w:after="150" w:line="300" w:lineRule="atLeast"/>
        <w:jc w:val="center"/>
      </w:pPr>
      <w:r w:rsidRPr="00D34840">
        <w:rPr>
          <w:b/>
          <w:bCs/>
        </w:rPr>
        <w:t>РЕШИ:</w:t>
      </w:r>
    </w:p>
    <w:p w:rsidR="00796E59" w:rsidRPr="00D34840" w:rsidRDefault="00796E59" w:rsidP="00796E59">
      <w:pPr>
        <w:pStyle w:val="NormalWeb"/>
        <w:ind w:firstLine="360"/>
        <w:jc w:val="both"/>
      </w:pPr>
      <w:r w:rsidRPr="00D34840">
        <w:rPr>
          <w:shd w:val="clear" w:color="auto" w:fill="FFFFFF"/>
        </w:rPr>
        <w:t xml:space="preserve">Утвърждава списък на резервните членове на </w:t>
      </w:r>
      <w:r w:rsidR="009B5658">
        <w:rPr>
          <w:shd w:val="clear" w:color="auto" w:fill="FFFFFF"/>
        </w:rPr>
        <w:t>ПП НФСБ</w:t>
      </w:r>
      <w:r w:rsidRPr="00D34840">
        <w:rPr>
          <w:shd w:val="clear" w:color="auto" w:fill="FFFFFF"/>
        </w:rPr>
        <w:t>, съгласно приложение, неразделна част от настоящото решение.</w:t>
      </w:r>
    </w:p>
    <w:p w:rsidR="00796E59" w:rsidRPr="00003604" w:rsidRDefault="00796E59" w:rsidP="00796E59">
      <w:pPr>
        <w:ind w:firstLine="360"/>
        <w:jc w:val="both"/>
      </w:pPr>
      <w:r w:rsidRPr="00003604">
        <w:t>Решението подлежи на обжалване пред Централната избирателна комисия в тридневен срок от обявяването му.</w:t>
      </w:r>
    </w:p>
    <w:p w:rsidR="006F3CC8" w:rsidRDefault="006F3CC8" w:rsidP="00463ECE">
      <w:pPr>
        <w:pStyle w:val="NormalWeb"/>
        <w:shd w:val="clear" w:color="auto" w:fill="FFFFFF"/>
        <w:spacing w:before="0" w:beforeAutospacing="0" w:after="150" w:afterAutospacing="0" w:line="300" w:lineRule="atLeast"/>
      </w:pPr>
    </w:p>
    <w:p w:rsidR="006F3CC8" w:rsidRPr="00D34840" w:rsidRDefault="006F3CC8" w:rsidP="00463ECE">
      <w:pPr>
        <w:pStyle w:val="NormalWeb"/>
        <w:shd w:val="clear" w:color="auto" w:fill="FFFFFF"/>
        <w:spacing w:before="0" w:beforeAutospacing="0" w:after="150" w:afterAutospacing="0" w:line="300" w:lineRule="atLeast"/>
      </w:pPr>
    </w:p>
    <w:p w:rsidR="00C80A60" w:rsidRPr="00D34840" w:rsidRDefault="00C80A60" w:rsidP="00CC7787">
      <w:pPr>
        <w:ind w:firstLine="426"/>
        <w:jc w:val="both"/>
        <w:rPr>
          <w:b/>
          <w:u w:val="single"/>
        </w:rPr>
      </w:pPr>
    </w:p>
    <w:p w:rsidR="006F3CC8" w:rsidRPr="00003604" w:rsidRDefault="006F3CC8" w:rsidP="006F3CC8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lastRenderedPageBreak/>
        <w:t>По т. 2</w:t>
      </w:r>
      <w:r w:rsidRPr="00003604">
        <w:rPr>
          <w:b/>
          <w:u w:val="single"/>
        </w:rPr>
        <w:t>. от дневния ред</w:t>
      </w:r>
    </w:p>
    <w:p w:rsidR="006F3CC8" w:rsidRPr="00003604" w:rsidRDefault="006F3CC8" w:rsidP="006F3CC8">
      <w:pPr>
        <w:ind w:firstLine="426"/>
        <w:jc w:val="both"/>
        <w:rPr>
          <w:b/>
          <w:u w:val="single"/>
        </w:rPr>
      </w:pPr>
    </w:p>
    <w:p w:rsidR="006F3CC8" w:rsidRDefault="006F3CC8" w:rsidP="006F3CC8">
      <w:pPr>
        <w:ind w:firstLine="426"/>
        <w:jc w:val="both"/>
        <w:rPr>
          <w:lang w:eastAsia="en-US"/>
        </w:rPr>
      </w:pPr>
      <w:r w:rsidRPr="00003604">
        <w:rPr>
          <w:lang w:eastAsia="en-US"/>
        </w:rPr>
        <w:t>Докладва: Бранимира Каменова Павлова</w:t>
      </w:r>
    </w:p>
    <w:p w:rsidR="00F56C81" w:rsidRPr="00003604" w:rsidRDefault="00F56C81" w:rsidP="006F3CC8">
      <w:pPr>
        <w:ind w:firstLine="426"/>
        <w:jc w:val="both"/>
        <w:rPr>
          <w:lang w:eastAsia="en-US"/>
        </w:rPr>
      </w:pPr>
    </w:p>
    <w:p w:rsidR="006F3CC8" w:rsidRPr="00003604" w:rsidRDefault="006F3CC8" w:rsidP="006F3CC8">
      <w:pPr>
        <w:ind w:firstLine="426"/>
        <w:jc w:val="both"/>
        <w:rPr>
          <w:u w:val="single"/>
        </w:rPr>
      </w:pPr>
      <w:r w:rsidRPr="00003604">
        <w:t>ОТНОСНО: Промяна</w:t>
      </w:r>
      <w:r>
        <w:t xml:space="preserve"> в състава на Секция № 11330003</w:t>
      </w:r>
      <w:r w:rsidR="009B5658">
        <w:t>3</w:t>
      </w:r>
      <w:r w:rsidRPr="00003604">
        <w:t>, община Тетевен</w:t>
      </w:r>
      <w:r w:rsidRPr="00003604">
        <w:rPr>
          <w:shd w:val="clear" w:color="auto" w:fill="FFFFFF"/>
        </w:rPr>
        <w:t>.</w:t>
      </w:r>
    </w:p>
    <w:p w:rsidR="006F3CC8" w:rsidRPr="00003604" w:rsidRDefault="006F3CC8" w:rsidP="006F3CC8">
      <w:pPr>
        <w:ind w:firstLine="426"/>
        <w:jc w:val="both"/>
        <w:rPr>
          <w:u w:val="single"/>
        </w:rPr>
      </w:pPr>
    </w:p>
    <w:p w:rsidR="006F3CC8" w:rsidRDefault="009B5658" w:rsidP="006F3CC8">
      <w:pPr>
        <w:ind w:firstLine="426"/>
        <w:jc w:val="both"/>
        <w:rPr>
          <w:shd w:val="clear" w:color="auto" w:fill="FFFFFF"/>
        </w:rPr>
      </w:pPr>
      <w:r w:rsidRPr="00D34840">
        <w:t xml:space="preserve">Постъпило е предложение от Председателя на  </w:t>
      </w:r>
      <w:r>
        <w:rPr>
          <w:shd w:val="clear" w:color="auto" w:fill="FFFFFF"/>
        </w:rPr>
        <w:t>ПП НФСБ</w:t>
      </w:r>
      <w:r>
        <w:t>, г-н</w:t>
      </w:r>
      <w:r w:rsidRPr="00D34840">
        <w:t xml:space="preserve"> </w:t>
      </w:r>
      <w:r>
        <w:t>Миков</w:t>
      </w:r>
      <w:r w:rsidR="006F3CC8" w:rsidRPr="00003604">
        <w:rPr>
          <w:shd w:val="clear" w:color="auto" w:fill="FFFFFF"/>
        </w:rPr>
        <w:t>, за смяна на чл</w:t>
      </w:r>
      <w:r w:rsidR="001D55FB">
        <w:rPr>
          <w:shd w:val="clear" w:color="auto" w:fill="FFFFFF"/>
        </w:rPr>
        <w:t xml:space="preserve">еновете на СИК от квотата на ПП </w:t>
      </w:r>
      <w:r>
        <w:rPr>
          <w:shd w:val="clear" w:color="auto" w:fill="FFFFFF"/>
        </w:rPr>
        <w:t>НФСБ</w:t>
      </w:r>
      <w:r w:rsidR="006F3CC8" w:rsidRPr="00003604">
        <w:rPr>
          <w:shd w:val="clear" w:color="auto" w:fill="FFFFFF"/>
        </w:rPr>
        <w:t xml:space="preserve"> в секция: 11330003</w:t>
      </w:r>
      <w:r>
        <w:rPr>
          <w:shd w:val="clear" w:color="auto" w:fill="FFFFFF"/>
        </w:rPr>
        <w:t>3</w:t>
      </w:r>
      <w:r w:rsidR="006F3CC8" w:rsidRPr="00003604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>Вутьо Давидов Вутев</w:t>
      </w:r>
      <w:r w:rsidR="006F3CC8" w:rsidRPr="00003604">
        <w:rPr>
          <w:shd w:val="clear" w:color="auto" w:fill="FFFFFF"/>
        </w:rPr>
        <w:t xml:space="preserve"> да бъде сменен </w:t>
      </w:r>
      <w:r w:rsidR="00796E59">
        <w:rPr>
          <w:shd w:val="clear" w:color="auto" w:fill="FFFFFF"/>
        </w:rPr>
        <w:t xml:space="preserve">с </w:t>
      </w:r>
      <w:r>
        <w:rPr>
          <w:shd w:val="clear" w:color="auto" w:fill="FFFFFF"/>
        </w:rPr>
        <w:t>Теодора Николаева Петрова</w:t>
      </w:r>
      <w:r w:rsidR="006F3CC8" w:rsidRPr="00003604">
        <w:rPr>
          <w:shd w:val="clear" w:color="auto" w:fill="FFFFFF"/>
        </w:rPr>
        <w:t xml:space="preserve"> /посочена в резервния списък/.</w:t>
      </w:r>
    </w:p>
    <w:p w:rsidR="00796E59" w:rsidRPr="00003604" w:rsidRDefault="00796E59" w:rsidP="006F3CC8">
      <w:pPr>
        <w:ind w:firstLine="426"/>
        <w:jc w:val="both"/>
        <w:rPr>
          <w:shd w:val="clear" w:color="auto" w:fill="FFFFFF"/>
        </w:rPr>
      </w:pPr>
    </w:p>
    <w:p w:rsidR="006F3CC8" w:rsidRPr="00003604" w:rsidRDefault="006F3CC8" w:rsidP="006F3CC8">
      <w:pPr>
        <w:shd w:val="clear" w:color="auto" w:fill="FFFFFF"/>
        <w:spacing w:after="150" w:line="300" w:lineRule="atLeast"/>
        <w:ind w:firstLine="426"/>
        <w:rPr>
          <w:bCs/>
        </w:rPr>
      </w:pPr>
      <w:r w:rsidRPr="00003604">
        <w:rPr>
          <w:bCs/>
        </w:rPr>
        <w:t>На основание чл.87, ал.1, т.1 ,т. 5  от ИК   Общинската избирателна комисия - Тетевен</w:t>
      </w:r>
    </w:p>
    <w:p w:rsidR="00816AEE" w:rsidRPr="00D34840" w:rsidRDefault="00816AEE" w:rsidP="00816AEE">
      <w:pPr>
        <w:ind w:firstLine="426"/>
        <w:jc w:val="both"/>
      </w:pPr>
      <w:r w:rsidRPr="00D34840">
        <w:t>След проведеното гласуване:</w:t>
      </w:r>
    </w:p>
    <w:p w:rsidR="00816AEE" w:rsidRPr="00D34840" w:rsidRDefault="00816AEE" w:rsidP="00816AEE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816AEE" w:rsidRPr="00D34840" w:rsidRDefault="00816AEE" w:rsidP="00816AEE">
      <w:pPr>
        <w:ind w:firstLine="426"/>
        <w:jc w:val="both"/>
      </w:pPr>
      <w:r w:rsidRPr="00D34840">
        <w:t xml:space="preserve"> „0“ гласа „Против“ </w:t>
      </w:r>
    </w:p>
    <w:p w:rsidR="006F3CC8" w:rsidRPr="00003604" w:rsidRDefault="006F3CC8" w:rsidP="006F3CC8">
      <w:pPr>
        <w:ind w:firstLine="426"/>
        <w:jc w:val="both"/>
      </w:pPr>
    </w:p>
    <w:p w:rsidR="006F3CC8" w:rsidRPr="00003604" w:rsidRDefault="006F3CC8" w:rsidP="006F3CC8">
      <w:pPr>
        <w:ind w:firstLine="426"/>
        <w:jc w:val="both"/>
      </w:pPr>
      <w:r w:rsidRPr="00003604">
        <w:t xml:space="preserve">и на основание чл. 87, ал. </w:t>
      </w:r>
      <w:r w:rsidRPr="00003604">
        <w:rPr>
          <w:bCs/>
        </w:rPr>
        <w:t xml:space="preserve">1, т.1, т.5  </w:t>
      </w:r>
      <w:r w:rsidRPr="00003604">
        <w:t>от ИК</w:t>
      </w:r>
    </w:p>
    <w:p w:rsidR="006F3CC8" w:rsidRPr="00003604" w:rsidRDefault="006F3CC8" w:rsidP="006F3CC8">
      <w:pPr>
        <w:ind w:firstLine="426"/>
        <w:jc w:val="both"/>
      </w:pPr>
      <w:r w:rsidRPr="00003604">
        <w:t>Общинска избирателна комисия Тетевен</w:t>
      </w:r>
    </w:p>
    <w:p w:rsidR="006F3CC8" w:rsidRPr="00003604" w:rsidRDefault="006F3CC8" w:rsidP="006F3CC8">
      <w:pPr>
        <w:shd w:val="clear" w:color="auto" w:fill="FFFFFF"/>
        <w:spacing w:after="150" w:line="300" w:lineRule="atLeast"/>
      </w:pPr>
    </w:p>
    <w:p w:rsidR="006F3CC8" w:rsidRPr="00003604" w:rsidRDefault="006F3CC8" w:rsidP="006F3CC8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t>РЕШИ:</w:t>
      </w:r>
    </w:p>
    <w:p w:rsidR="006F3CC8" w:rsidRPr="00003604" w:rsidRDefault="006F3CC8" w:rsidP="006F3CC8">
      <w:pPr>
        <w:ind w:firstLine="426"/>
        <w:jc w:val="both"/>
        <w:rPr>
          <w:shd w:val="clear" w:color="auto" w:fill="FFFFFF"/>
        </w:rPr>
      </w:pPr>
      <w:r w:rsidRPr="00003604">
        <w:rPr>
          <w:lang w:eastAsia="en-US"/>
        </w:rPr>
        <w:t>Допуска п</w:t>
      </w:r>
      <w:r w:rsidRPr="00003604">
        <w:rPr>
          <w:shd w:val="clear" w:color="auto" w:fill="FFFFFF"/>
        </w:rPr>
        <w:t>ромяна в състава на Секция 11330003</w:t>
      </w:r>
      <w:r w:rsidR="009B5658">
        <w:rPr>
          <w:shd w:val="clear" w:color="auto" w:fill="FFFFFF"/>
        </w:rPr>
        <w:t>3</w:t>
      </w:r>
      <w:r w:rsidRPr="00003604">
        <w:rPr>
          <w:shd w:val="clear" w:color="auto" w:fill="FFFFFF"/>
        </w:rPr>
        <w:t>, община Тетевен.</w:t>
      </w:r>
    </w:p>
    <w:p w:rsidR="006F3CC8" w:rsidRPr="00003604" w:rsidRDefault="006F3CC8" w:rsidP="006F3CC8">
      <w:pPr>
        <w:jc w:val="center"/>
        <w:rPr>
          <w:b/>
          <w:lang w:val="en-US"/>
        </w:rPr>
      </w:pPr>
    </w:p>
    <w:p w:rsidR="006F3CC8" w:rsidRPr="00003604" w:rsidRDefault="006F3CC8" w:rsidP="006F3CC8">
      <w:pPr>
        <w:jc w:val="center"/>
        <w:rPr>
          <w:b/>
        </w:rPr>
      </w:pPr>
      <w:r w:rsidRPr="00003604">
        <w:rPr>
          <w:b/>
        </w:rPr>
        <w:t>РЕШЕНИЕ</w:t>
      </w:r>
    </w:p>
    <w:p w:rsidR="006F3CC8" w:rsidRPr="00003604" w:rsidRDefault="006F3CC8" w:rsidP="006F3CC8">
      <w:pPr>
        <w:jc w:val="center"/>
        <w:rPr>
          <w:b/>
        </w:rPr>
      </w:pPr>
    </w:p>
    <w:p w:rsidR="006F3CC8" w:rsidRPr="00003604" w:rsidRDefault="00D64B62" w:rsidP="006F3CC8">
      <w:pPr>
        <w:jc w:val="center"/>
        <w:rPr>
          <w:b/>
        </w:rPr>
      </w:pPr>
      <w:r>
        <w:rPr>
          <w:b/>
        </w:rPr>
        <w:t>№ 228</w:t>
      </w:r>
      <w:r w:rsidR="006F3CC8" w:rsidRPr="00003604">
        <w:rPr>
          <w:b/>
        </w:rPr>
        <w:t>-МИ</w:t>
      </w:r>
    </w:p>
    <w:p w:rsidR="006F3CC8" w:rsidRPr="00003604" w:rsidRDefault="00D64B62" w:rsidP="006F3CC8">
      <w:pPr>
        <w:jc w:val="center"/>
        <w:rPr>
          <w:b/>
        </w:rPr>
      </w:pPr>
      <w:r>
        <w:rPr>
          <w:b/>
        </w:rPr>
        <w:t>гр. Тетевен, 31</w:t>
      </w:r>
      <w:r w:rsidR="006F3CC8" w:rsidRPr="00003604">
        <w:rPr>
          <w:b/>
        </w:rPr>
        <w:t>.10.2015 г</w:t>
      </w:r>
    </w:p>
    <w:p w:rsidR="006F3CC8" w:rsidRPr="00003604" w:rsidRDefault="006F3CC8" w:rsidP="006F3CC8">
      <w:pPr>
        <w:jc w:val="center"/>
        <w:rPr>
          <w:b/>
        </w:rPr>
      </w:pPr>
    </w:p>
    <w:p w:rsidR="006F3CC8" w:rsidRPr="00003604" w:rsidRDefault="006F3CC8" w:rsidP="006F3CC8">
      <w:pPr>
        <w:shd w:val="clear" w:color="auto" w:fill="FFFFFF"/>
        <w:spacing w:after="150" w:line="300" w:lineRule="atLeast"/>
      </w:pPr>
      <w:r w:rsidRPr="00003604">
        <w:t>ОТНОСНО: Промяна</w:t>
      </w:r>
      <w:r w:rsidR="009B5658">
        <w:t xml:space="preserve"> в състава на Секция № 113300033</w:t>
      </w:r>
      <w:r w:rsidRPr="00003604">
        <w:t>, община Тетевен.</w:t>
      </w:r>
    </w:p>
    <w:p w:rsidR="009B5658" w:rsidRDefault="009B5658" w:rsidP="009B5658">
      <w:pPr>
        <w:ind w:firstLine="426"/>
        <w:jc w:val="both"/>
        <w:rPr>
          <w:shd w:val="clear" w:color="auto" w:fill="FFFFFF"/>
        </w:rPr>
      </w:pPr>
      <w:r w:rsidRPr="00D34840">
        <w:t xml:space="preserve">Постъпило е предложение от Председателя на  </w:t>
      </w:r>
      <w:r>
        <w:rPr>
          <w:shd w:val="clear" w:color="auto" w:fill="FFFFFF"/>
        </w:rPr>
        <w:t>ПП НФСБ</w:t>
      </w:r>
      <w:r>
        <w:t>, г-н</w:t>
      </w:r>
      <w:r w:rsidRPr="00D34840">
        <w:t xml:space="preserve"> </w:t>
      </w:r>
      <w:r>
        <w:t>Миков</w:t>
      </w:r>
      <w:r w:rsidRPr="00003604">
        <w:rPr>
          <w:shd w:val="clear" w:color="auto" w:fill="FFFFFF"/>
        </w:rPr>
        <w:t>, за смяна на чл</w:t>
      </w:r>
      <w:r>
        <w:rPr>
          <w:shd w:val="clear" w:color="auto" w:fill="FFFFFF"/>
        </w:rPr>
        <w:t>еновете на СИК от квотата на ПП НФСБ</w:t>
      </w:r>
      <w:r w:rsidRPr="00003604">
        <w:rPr>
          <w:shd w:val="clear" w:color="auto" w:fill="FFFFFF"/>
        </w:rPr>
        <w:t xml:space="preserve"> в секция: 11330003</w:t>
      </w:r>
      <w:r>
        <w:rPr>
          <w:shd w:val="clear" w:color="auto" w:fill="FFFFFF"/>
        </w:rPr>
        <w:t>3</w:t>
      </w:r>
      <w:r w:rsidRPr="00003604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>Вутьо Давидов Вутев</w:t>
      </w:r>
      <w:r w:rsidRPr="00003604">
        <w:rPr>
          <w:shd w:val="clear" w:color="auto" w:fill="FFFFFF"/>
        </w:rPr>
        <w:t xml:space="preserve"> да бъде сменен </w:t>
      </w:r>
      <w:r>
        <w:rPr>
          <w:shd w:val="clear" w:color="auto" w:fill="FFFFFF"/>
        </w:rPr>
        <w:t>с Теодора Николаева Петрова</w:t>
      </w:r>
      <w:r w:rsidRPr="00003604">
        <w:rPr>
          <w:shd w:val="clear" w:color="auto" w:fill="FFFFFF"/>
        </w:rPr>
        <w:t xml:space="preserve"> /посочена в резервния списък/.</w:t>
      </w:r>
    </w:p>
    <w:p w:rsidR="006F3CC8" w:rsidRPr="00003604" w:rsidRDefault="006F3CC8" w:rsidP="006F3CC8">
      <w:pPr>
        <w:ind w:firstLine="426"/>
        <w:jc w:val="both"/>
        <w:rPr>
          <w:shd w:val="clear" w:color="auto" w:fill="FFFFFF"/>
        </w:rPr>
      </w:pPr>
    </w:p>
    <w:p w:rsidR="006F3CC8" w:rsidRPr="00003604" w:rsidRDefault="006F3CC8" w:rsidP="006F3CC8">
      <w:pPr>
        <w:shd w:val="clear" w:color="auto" w:fill="FFFFFF"/>
        <w:spacing w:after="150" w:line="300" w:lineRule="atLeast"/>
        <w:rPr>
          <w:bCs/>
        </w:rPr>
      </w:pPr>
      <w:r w:rsidRPr="00003604">
        <w:rPr>
          <w:bCs/>
        </w:rPr>
        <w:t>На основание чл.87, ал.1, т.1,т.5  от ИК , Общинската избирателна комисия - Тетевен,</w:t>
      </w:r>
    </w:p>
    <w:p w:rsidR="006F3CC8" w:rsidRPr="00003604" w:rsidRDefault="006F3CC8" w:rsidP="006F3CC8">
      <w:pPr>
        <w:shd w:val="clear" w:color="auto" w:fill="FFFFFF"/>
        <w:spacing w:after="150" w:line="300" w:lineRule="atLeast"/>
      </w:pPr>
      <w:r w:rsidRPr="00003604">
        <w:t> </w:t>
      </w:r>
    </w:p>
    <w:p w:rsidR="006F3CC8" w:rsidRPr="00003604" w:rsidRDefault="006F3CC8" w:rsidP="006F3CC8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t>РЕШИ:</w:t>
      </w:r>
    </w:p>
    <w:p w:rsidR="006F3CC8" w:rsidRPr="00003604" w:rsidRDefault="00D64B62" w:rsidP="00D64B62">
      <w:pPr>
        <w:rPr>
          <w:lang w:eastAsia="en-US"/>
        </w:rPr>
      </w:pPr>
      <w:r>
        <w:t>1.</w:t>
      </w:r>
      <w:r w:rsidR="006F3CC8" w:rsidRPr="00003604">
        <w:t xml:space="preserve">Освобождава </w:t>
      </w:r>
      <w:r w:rsidR="009B5658">
        <w:rPr>
          <w:shd w:val="clear" w:color="auto" w:fill="FFFFFF"/>
        </w:rPr>
        <w:t>Вутьо Давидов Вутев</w:t>
      </w:r>
      <w:r w:rsidR="009B5658" w:rsidRPr="00003604">
        <w:rPr>
          <w:shd w:val="clear" w:color="auto" w:fill="FFFFFF"/>
        </w:rPr>
        <w:t xml:space="preserve"> </w:t>
      </w:r>
      <w:r w:rsidR="006F3CC8" w:rsidRPr="00003604">
        <w:rPr>
          <w:shd w:val="clear" w:color="auto" w:fill="FFFFFF"/>
        </w:rPr>
        <w:t>ЕГН</w:t>
      </w:r>
      <w:r w:rsidR="006F3CC8" w:rsidRPr="00003604">
        <w:rPr>
          <w:lang w:val="en-US"/>
        </w:rPr>
        <w:t xml:space="preserve"> </w:t>
      </w:r>
      <w:r w:rsidR="007F3B55">
        <w:rPr>
          <w:lang w:val="en-US"/>
        </w:rPr>
        <w:t>*****</w:t>
      </w:r>
      <w:r w:rsidR="006F3CC8" w:rsidRPr="00003604">
        <w:rPr>
          <w:shd w:val="clear" w:color="auto" w:fill="FFFFFF"/>
          <w:lang w:val="en-US"/>
        </w:rPr>
        <w:t xml:space="preserve"> </w:t>
      </w:r>
      <w:r w:rsidR="006F3CC8" w:rsidRPr="00003604">
        <w:t xml:space="preserve">като </w:t>
      </w:r>
      <w:r w:rsidR="009B5658">
        <w:t>Член на Секция № 113300033</w:t>
      </w:r>
      <w:r w:rsidR="006F3CC8" w:rsidRPr="00003604">
        <w:t xml:space="preserve"> </w:t>
      </w:r>
      <w:r w:rsidR="006F3CC8" w:rsidRPr="00003604">
        <w:rPr>
          <w:shd w:val="clear" w:color="auto" w:fill="FFFFFF"/>
        </w:rPr>
        <w:t>гр. Тетевен</w:t>
      </w:r>
      <w:r w:rsidR="006F3CC8" w:rsidRPr="00003604">
        <w:t>, общ. Тетев</w:t>
      </w:r>
      <w:r w:rsidR="00796E59">
        <w:t xml:space="preserve">ен и анулира Удостоверение с </w:t>
      </w:r>
      <w:r w:rsidRPr="00D64B62">
        <w:rPr>
          <w:lang w:eastAsia="en-US"/>
        </w:rPr>
        <w:t>№187.1/08</w:t>
      </w:r>
      <w:r w:rsidRPr="00D64B62">
        <w:rPr>
          <w:lang w:val="en-US" w:eastAsia="en-US"/>
        </w:rPr>
        <w:t>.</w:t>
      </w:r>
      <w:r w:rsidRPr="00D64B62">
        <w:rPr>
          <w:lang w:eastAsia="en-US"/>
        </w:rPr>
        <w:t>10</w:t>
      </w:r>
      <w:r w:rsidRPr="00D64B62">
        <w:rPr>
          <w:lang w:val="en-US" w:eastAsia="en-US"/>
        </w:rPr>
        <w:t>.2015</w:t>
      </w:r>
      <w:r w:rsidRPr="00D64B62">
        <w:rPr>
          <w:lang w:eastAsia="en-US"/>
        </w:rPr>
        <w:t xml:space="preserve"> г.</w:t>
      </w:r>
    </w:p>
    <w:p w:rsidR="00D64B62" w:rsidRDefault="00D64B62" w:rsidP="00D64B62">
      <w:pPr>
        <w:shd w:val="clear" w:color="auto" w:fill="FFFFFF"/>
        <w:spacing w:before="100" w:beforeAutospacing="1" w:after="100" w:afterAutospacing="1" w:line="300" w:lineRule="atLeast"/>
      </w:pPr>
      <w:r>
        <w:t>2.</w:t>
      </w:r>
      <w:r w:rsidR="006F3CC8" w:rsidRPr="00003604">
        <w:t xml:space="preserve">Назначава </w:t>
      </w:r>
      <w:r>
        <w:rPr>
          <w:shd w:val="clear" w:color="auto" w:fill="FFFFFF"/>
        </w:rPr>
        <w:t>Теодора Николаева Петрова</w:t>
      </w:r>
      <w:r w:rsidRPr="00003604">
        <w:rPr>
          <w:shd w:val="clear" w:color="auto" w:fill="FFFFFF"/>
        </w:rPr>
        <w:t xml:space="preserve"> </w:t>
      </w:r>
      <w:r w:rsidR="006F3CC8" w:rsidRPr="00003604">
        <w:t xml:space="preserve">ЕГН </w:t>
      </w:r>
      <w:r w:rsidR="007F3B55">
        <w:rPr>
          <w:lang w:val="en-US"/>
        </w:rPr>
        <w:t>*****</w:t>
      </w:r>
      <w:r w:rsidR="006F3CC8" w:rsidRPr="00003604">
        <w:t xml:space="preserve"> (посочена в списък на резервни членове) за </w:t>
      </w:r>
      <w:r>
        <w:t>Член на Секция № 113300033</w:t>
      </w:r>
      <w:r w:rsidR="006F3CC8" w:rsidRPr="00003604">
        <w:t xml:space="preserve"> </w:t>
      </w:r>
      <w:r w:rsidR="006F3CC8" w:rsidRPr="00003604">
        <w:rPr>
          <w:shd w:val="clear" w:color="auto" w:fill="FFFFFF"/>
        </w:rPr>
        <w:t>гр. Тетевен</w:t>
      </w:r>
      <w:r w:rsidR="006F3CC8" w:rsidRPr="00003604">
        <w:t>, общ. Тетев</w:t>
      </w:r>
      <w:r w:rsidR="00026ECE">
        <w:t xml:space="preserve">ен и издава Удостоверение с </w:t>
      </w:r>
      <w:r w:rsidRPr="00D64B62">
        <w:rPr>
          <w:lang w:eastAsia="en-US"/>
        </w:rPr>
        <w:t>№187.2/31</w:t>
      </w:r>
      <w:r w:rsidRPr="00D64B62">
        <w:rPr>
          <w:lang w:val="en-US" w:eastAsia="en-US"/>
        </w:rPr>
        <w:t>.</w:t>
      </w:r>
      <w:r w:rsidRPr="00D64B62">
        <w:rPr>
          <w:lang w:eastAsia="en-US"/>
        </w:rPr>
        <w:t>10</w:t>
      </w:r>
      <w:r w:rsidRPr="00D64B62">
        <w:rPr>
          <w:lang w:val="en-US" w:eastAsia="en-US"/>
        </w:rPr>
        <w:t>.2015</w:t>
      </w:r>
      <w:r w:rsidRPr="00D64B62">
        <w:rPr>
          <w:lang w:eastAsia="en-US"/>
        </w:rPr>
        <w:t xml:space="preserve"> г</w:t>
      </w:r>
      <w:r>
        <w:t>.</w:t>
      </w:r>
    </w:p>
    <w:p w:rsidR="006F3CC8" w:rsidRPr="00003604" w:rsidRDefault="006F3CC8" w:rsidP="00D64B62">
      <w:pPr>
        <w:shd w:val="clear" w:color="auto" w:fill="FFFFFF"/>
        <w:spacing w:before="100" w:beforeAutospacing="1" w:after="100" w:afterAutospacing="1" w:line="300" w:lineRule="atLeast"/>
      </w:pPr>
      <w:r w:rsidRPr="00003604"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7B09E2" w:rsidRDefault="007B09E2" w:rsidP="007B09E2">
      <w:pPr>
        <w:ind w:firstLine="426"/>
        <w:jc w:val="both"/>
        <w:rPr>
          <w:b/>
          <w:u w:val="single"/>
        </w:rPr>
      </w:pPr>
      <w:r w:rsidRPr="008F3FD2">
        <w:rPr>
          <w:b/>
          <w:u w:val="single"/>
        </w:rPr>
        <w:t>По т. 3. от дневния ред</w:t>
      </w:r>
    </w:p>
    <w:p w:rsidR="007B09E2" w:rsidRPr="008F3FD2" w:rsidRDefault="007B09E2" w:rsidP="007B09E2">
      <w:pPr>
        <w:ind w:firstLine="426"/>
        <w:jc w:val="both"/>
        <w:rPr>
          <w:b/>
          <w:u w:val="single"/>
        </w:rPr>
      </w:pPr>
    </w:p>
    <w:p w:rsidR="007B09E2" w:rsidRDefault="007B09E2" w:rsidP="007B09E2">
      <w:pPr>
        <w:spacing w:line="276" w:lineRule="auto"/>
        <w:rPr>
          <w:lang w:eastAsia="en-US"/>
        </w:rPr>
      </w:pPr>
      <w:r w:rsidRPr="008F3FD2">
        <w:rPr>
          <w:lang w:eastAsia="en-US"/>
        </w:rPr>
        <w:t>Докладва: Димитър Венциславов Милков</w:t>
      </w:r>
    </w:p>
    <w:p w:rsidR="00D51FE6" w:rsidRPr="008F3FD2" w:rsidRDefault="00D51FE6" w:rsidP="007B09E2">
      <w:pPr>
        <w:spacing w:line="276" w:lineRule="auto"/>
        <w:rPr>
          <w:lang w:eastAsia="en-US"/>
        </w:rPr>
      </w:pPr>
    </w:p>
    <w:p w:rsidR="007B09E2" w:rsidRPr="008F3FD2" w:rsidRDefault="007B09E2" w:rsidP="007B09E2">
      <w:pPr>
        <w:jc w:val="both"/>
        <w:rPr>
          <w:shd w:val="clear" w:color="auto" w:fill="FFFFFF"/>
        </w:rPr>
      </w:pPr>
      <w:r w:rsidRPr="008F3FD2">
        <w:t xml:space="preserve">ОТНОСНО: </w:t>
      </w:r>
      <w:r w:rsidRPr="008F3FD2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 както следва:</w:t>
      </w:r>
    </w:p>
    <w:p w:rsidR="007B09E2" w:rsidRDefault="007B09E2" w:rsidP="007B09E2">
      <w:pPr>
        <w:ind w:left="1080"/>
        <w:contextualSpacing/>
        <w:jc w:val="both"/>
        <w:rPr>
          <w:shd w:val="clear" w:color="auto" w:fill="FFFFFF"/>
        </w:rPr>
      </w:pPr>
    </w:p>
    <w:p w:rsidR="007B09E2" w:rsidRDefault="007B09E2" w:rsidP="007B09E2">
      <w:pPr>
        <w:ind w:left="1080"/>
        <w:contextualSpacing/>
        <w:jc w:val="both"/>
        <w:rPr>
          <w:shd w:val="clear" w:color="auto" w:fill="FFFFFF"/>
        </w:rPr>
      </w:pPr>
      <w:r w:rsidRPr="008F3FD2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ПП ГЕРБ</w:t>
      </w:r>
    </w:p>
    <w:p w:rsidR="007B09E2" w:rsidRDefault="007B09E2" w:rsidP="007B09E2">
      <w:pPr>
        <w:ind w:left="1080"/>
        <w:contextualSpacing/>
        <w:jc w:val="both"/>
        <w:rPr>
          <w:shd w:val="clear" w:color="auto" w:fill="FFFFFF"/>
        </w:rPr>
      </w:pPr>
    </w:p>
    <w:p w:rsidR="007B09E2" w:rsidRPr="008F3FD2" w:rsidRDefault="007B09E2" w:rsidP="007B09E2">
      <w:pPr>
        <w:shd w:val="clear" w:color="auto" w:fill="FFFFFF"/>
        <w:spacing w:after="150" w:line="300" w:lineRule="atLeast"/>
        <w:jc w:val="both"/>
      </w:pPr>
      <w:r w:rsidRPr="008F3FD2">
        <w:t xml:space="preserve">В ОИК Тетевен са постъпили списъци  с политически представители съгласно чл.124 от ИК. </w:t>
      </w:r>
    </w:p>
    <w:p w:rsidR="007B09E2" w:rsidRPr="008F3FD2" w:rsidRDefault="007B09E2" w:rsidP="007B09E2">
      <w:pPr>
        <w:shd w:val="clear" w:color="auto" w:fill="FFFFFF"/>
        <w:spacing w:after="150" w:line="300" w:lineRule="atLeast"/>
        <w:jc w:val="both"/>
      </w:pPr>
      <w:r w:rsidRPr="008F3FD2">
        <w:t>След извършена проверка от „Информационно обслужване“ АД, на основание чл. 124, ал. 4 от Изборния кодекс, Решение № 2113-МИ/11.09.2015г. и  Решение № 1552-МИ/28.08.2015г на ЦИК, Общинска избирателна комисия Тетевен.</w:t>
      </w:r>
    </w:p>
    <w:p w:rsidR="007B09E2" w:rsidRPr="008F3FD2" w:rsidRDefault="007B09E2" w:rsidP="007B09E2">
      <w:pPr>
        <w:jc w:val="both"/>
      </w:pPr>
    </w:p>
    <w:p w:rsidR="007B09E2" w:rsidRPr="00D34840" w:rsidRDefault="007B09E2" w:rsidP="007B09E2">
      <w:pPr>
        <w:ind w:firstLine="426"/>
        <w:jc w:val="both"/>
      </w:pPr>
      <w:r w:rsidRPr="00D34840">
        <w:t>След проведеното гласуване:</w:t>
      </w:r>
    </w:p>
    <w:p w:rsidR="007B09E2" w:rsidRPr="00D34840" w:rsidRDefault="007B09E2" w:rsidP="007B09E2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7B09E2" w:rsidRPr="00D34840" w:rsidRDefault="007B09E2" w:rsidP="007B09E2">
      <w:pPr>
        <w:ind w:firstLine="426"/>
        <w:jc w:val="both"/>
      </w:pPr>
      <w:r w:rsidRPr="00D34840">
        <w:t xml:space="preserve"> „0“ гласа „Против“ </w:t>
      </w:r>
    </w:p>
    <w:p w:rsidR="007B09E2" w:rsidRPr="00766253" w:rsidRDefault="007B09E2" w:rsidP="007B09E2">
      <w:pPr>
        <w:ind w:firstLine="426"/>
        <w:jc w:val="both"/>
      </w:pPr>
      <w:r w:rsidRPr="00766253">
        <w:t xml:space="preserve"> </w:t>
      </w:r>
    </w:p>
    <w:p w:rsidR="007B09E2" w:rsidRPr="008F3FD2" w:rsidRDefault="007B09E2" w:rsidP="007B09E2">
      <w:pPr>
        <w:ind w:firstLine="426"/>
        <w:jc w:val="both"/>
      </w:pPr>
      <w:r w:rsidRPr="008F3FD2">
        <w:t xml:space="preserve"> </w:t>
      </w:r>
    </w:p>
    <w:p w:rsidR="007B09E2" w:rsidRPr="008F3FD2" w:rsidRDefault="007B09E2" w:rsidP="007B09E2">
      <w:pPr>
        <w:ind w:firstLine="426"/>
        <w:jc w:val="both"/>
      </w:pPr>
      <w:r w:rsidRPr="008F3FD2">
        <w:t>и на основание чл. 87, ал. 1, т. 1,чл. 86, чл.</w:t>
      </w:r>
      <w:r w:rsidRPr="008F3FD2">
        <w:rPr>
          <w:lang w:val="en-US"/>
        </w:rPr>
        <w:t>124</w:t>
      </w:r>
      <w:r w:rsidRPr="008F3FD2">
        <w:t xml:space="preserve">  от ИК</w:t>
      </w:r>
    </w:p>
    <w:p w:rsidR="007B09E2" w:rsidRPr="008F3FD2" w:rsidRDefault="007B09E2" w:rsidP="007B09E2">
      <w:pPr>
        <w:ind w:firstLine="426"/>
        <w:jc w:val="both"/>
      </w:pPr>
      <w:r w:rsidRPr="008F3FD2">
        <w:t>Общинска избирателна комисия Тетевен</w:t>
      </w:r>
    </w:p>
    <w:p w:rsidR="007B09E2" w:rsidRDefault="007B09E2" w:rsidP="007B09E2">
      <w:pPr>
        <w:spacing w:after="200" w:line="276" w:lineRule="auto"/>
        <w:jc w:val="center"/>
        <w:rPr>
          <w:b/>
          <w:bCs/>
        </w:rPr>
      </w:pPr>
    </w:p>
    <w:p w:rsidR="007B09E2" w:rsidRPr="008F3FD2" w:rsidRDefault="007B09E2" w:rsidP="007B09E2">
      <w:pPr>
        <w:spacing w:after="200" w:line="276" w:lineRule="auto"/>
        <w:jc w:val="center"/>
        <w:rPr>
          <w:b/>
          <w:bCs/>
        </w:rPr>
      </w:pPr>
      <w:r w:rsidRPr="008F3FD2">
        <w:rPr>
          <w:b/>
          <w:bCs/>
        </w:rPr>
        <w:t>Р Е Ш И:</w:t>
      </w:r>
    </w:p>
    <w:p w:rsidR="007B09E2" w:rsidRDefault="007B09E2" w:rsidP="007B09E2">
      <w:pPr>
        <w:jc w:val="both"/>
      </w:pPr>
      <w:r w:rsidRPr="008F3FD2">
        <w:rPr>
          <w:shd w:val="clear" w:color="auto" w:fill="FFFFFF"/>
        </w:rPr>
        <w:t>ВПИСВА  упълномощени представители в Регистъра на представителите на партии, коалиции и инициативни комитети</w:t>
      </w:r>
      <w:r w:rsidRPr="008F3FD2">
        <w:rPr>
          <w:shd w:val="clear" w:color="auto" w:fill="FFFFFF"/>
          <w:lang w:val="en-US"/>
        </w:rPr>
        <w:t xml:space="preserve"> </w:t>
      </w:r>
      <w:r w:rsidRPr="008F3FD2">
        <w:t xml:space="preserve">за изборите за </w:t>
      </w:r>
      <w:r>
        <w:t>Кмет на О</w:t>
      </w:r>
      <w:r w:rsidRPr="008F3FD2">
        <w:t>бщин</w:t>
      </w:r>
      <w:r>
        <w:t>а Кметове на Кметства</w:t>
      </w:r>
      <w:r w:rsidRPr="008F3FD2">
        <w:t xml:space="preserve"> </w:t>
      </w:r>
      <w:r>
        <w:t>насрочени за 01.11.</w:t>
      </w:r>
      <w:r w:rsidRPr="008F3FD2">
        <w:t>2015 г.</w:t>
      </w:r>
    </w:p>
    <w:p w:rsidR="007B09E2" w:rsidRPr="008F3FD2" w:rsidRDefault="007B09E2" w:rsidP="007B09E2">
      <w:pPr>
        <w:jc w:val="both"/>
        <w:rPr>
          <w:b/>
        </w:rPr>
      </w:pPr>
    </w:p>
    <w:p w:rsidR="007B09E2" w:rsidRPr="008F3FD2" w:rsidRDefault="007B09E2" w:rsidP="007B09E2">
      <w:pPr>
        <w:jc w:val="center"/>
        <w:rPr>
          <w:b/>
        </w:rPr>
      </w:pPr>
      <w:r w:rsidRPr="008F3FD2">
        <w:rPr>
          <w:b/>
        </w:rPr>
        <w:t>РЕШЕНИЕ</w:t>
      </w:r>
    </w:p>
    <w:p w:rsidR="007B09E2" w:rsidRDefault="007B09E2" w:rsidP="007B09E2">
      <w:pPr>
        <w:jc w:val="center"/>
        <w:rPr>
          <w:b/>
        </w:rPr>
      </w:pPr>
    </w:p>
    <w:p w:rsidR="007B09E2" w:rsidRPr="008F3FD2" w:rsidRDefault="007B09E2" w:rsidP="007B09E2">
      <w:pPr>
        <w:jc w:val="center"/>
        <w:rPr>
          <w:b/>
        </w:rPr>
      </w:pPr>
      <w:r>
        <w:rPr>
          <w:b/>
        </w:rPr>
        <w:t>№ 229</w:t>
      </w:r>
      <w:r w:rsidR="007F3B55">
        <w:rPr>
          <w:b/>
        </w:rPr>
        <w:t>–</w:t>
      </w:r>
      <w:r w:rsidRPr="008F3FD2">
        <w:rPr>
          <w:b/>
        </w:rPr>
        <w:t>МИ</w:t>
      </w:r>
    </w:p>
    <w:p w:rsidR="007B09E2" w:rsidRPr="008F3FD2" w:rsidRDefault="007B09E2" w:rsidP="007B09E2">
      <w:pPr>
        <w:jc w:val="center"/>
      </w:pPr>
      <w:r w:rsidRPr="008F3FD2">
        <w:rPr>
          <w:b/>
        </w:rPr>
        <w:t xml:space="preserve">гр. Тетевен,  </w:t>
      </w:r>
      <w:r>
        <w:rPr>
          <w:b/>
        </w:rPr>
        <w:t>31</w:t>
      </w:r>
      <w:r w:rsidRPr="008F3FD2">
        <w:rPr>
          <w:b/>
        </w:rPr>
        <w:t>.10.2015 г.</w:t>
      </w:r>
    </w:p>
    <w:p w:rsidR="007B09E2" w:rsidRPr="008F3FD2" w:rsidRDefault="007B09E2" w:rsidP="007B09E2">
      <w:pPr>
        <w:spacing w:line="276" w:lineRule="auto"/>
        <w:jc w:val="both"/>
        <w:rPr>
          <w:b/>
        </w:rPr>
      </w:pPr>
    </w:p>
    <w:p w:rsidR="007B09E2" w:rsidRDefault="007B09E2" w:rsidP="007B09E2">
      <w:pPr>
        <w:rPr>
          <w:shd w:val="clear" w:color="auto" w:fill="FFFFFF"/>
        </w:rPr>
      </w:pPr>
      <w:r w:rsidRPr="008F3FD2">
        <w:t xml:space="preserve">ОТНОСНО:  </w:t>
      </w:r>
      <w:r w:rsidRPr="008F3FD2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комитети, както следва:</w:t>
      </w:r>
    </w:p>
    <w:p w:rsidR="007B09E2" w:rsidRPr="008F3FD2" w:rsidRDefault="007B09E2" w:rsidP="007B09E2">
      <w:pPr>
        <w:rPr>
          <w:shd w:val="clear" w:color="auto" w:fill="FFFFFF"/>
        </w:rPr>
      </w:pPr>
    </w:p>
    <w:p w:rsidR="007B09E2" w:rsidRPr="008F3FD2" w:rsidRDefault="007B09E2" w:rsidP="007B09E2">
      <w:pPr>
        <w:ind w:left="1080"/>
        <w:contextualSpacing/>
        <w:jc w:val="both"/>
        <w:rPr>
          <w:shd w:val="clear" w:color="auto" w:fill="FFFFFF"/>
        </w:rPr>
      </w:pPr>
      <w:r w:rsidRPr="008F3FD2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ПП ГЕРБ</w:t>
      </w:r>
    </w:p>
    <w:p w:rsidR="007B09E2" w:rsidRPr="008F3FD2" w:rsidRDefault="007B09E2" w:rsidP="007B09E2">
      <w:pPr>
        <w:shd w:val="clear" w:color="auto" w:fill="FFFFFF"/>
        <w:spacing w:after="150" w:line="300" w:lineRule="atLeast"/>
        <w:jc w:val="both"/>
      </w:pPr>
      <w:r w:rsidRPr="008F3FD2">
        <w:t xml:space="preserve">В ОИК Тетевен са постъпили списъци  с политически представители съгласно чл.124 от ИК </w:t>
      </w:r>
    </w:p>
    <w:p w:rsidR="007B09E2" w:rsidRPr="008F3FD2" w:rsidRDefault="007B09E2" w:rsidP="007B09E2">
      <w:pPr>
        <w:shd w:val="clear" w:color="auto" w:fill="FFFFFF"/>
        <w:spacing w:after="150" w:line="300" w:lineRule="atLeast"/>
        <w:jc w:val="both"/>
      </w:pPr>
      <w:r w:rsidRPr="008F3FD2">
        <w:lastRenderedPageBreak/>
        <w:t>Съгласно чл. 124, ал. 4 от Изборния кодекс, Решение № 2113-МИ/11.09.2015г. и  Решение № 1552-МИ/28.08.2015г на ЦИК, Общинска избирателна комисия Тетевен,</w:t>
      </w:r>
    </w:p>
    <w:p w:rsidR="007B09E2" w:rsidRDefault="007B09E2" w:rsidP="007B09E2">
      <w:pPr>
        <w:shd w:val="clear" w:color="auto" w:fill="FFFFFF"/>
        <w:spacing w:after="150" w:line="300" w:lineRule="atLeast"/>
        <w:jc w:val="center"/>
        <w:rPr>
          <w:b/>
        </w:rPr>
      </w:pPr>
      <w:r w:rsidRPr="008F3FD2">
        <w:rPr>
          <w:b/>
        </w:rPr>
        <w:t>РЕШИ</w:t>
      </w:r>
      <w:r w:rsidRPr="008F3FD2">
        <w:rPr>
          <w:b/>
          <w:lang w:val="en-US"/>
        </w:rPr>
        <w:t>:</w:t>
      </w:r>
    </w:p>
    <w:p w:rsidR="007B09E2" w:rsidRDefault="007B09E2" w:rsidP="007B09E2">
      <w:pPr>
        <w:shd w:val="clear" w:color="auto" w:fill="FFFFFF"/>
        <w:spacing w:after="150" w:line="300" w:lineRule="atLeast"/>
      </w:pPr>
      <w:r>
        <w:rPr>
          <w:shd w:val="clear" w:color="auto" w:fill="FFFFFF"/>
        </w:rPr>
        <w:t>1.Регистрира</w:t>
      </w:r>
      <w:r w:rsidRPr="008F3FD2">
        <w:rPr>
          <w:shd w:val="clear" w:color="auto" w:fill="FFFFFF"/>
        </w:rPr>
        <w:t xml:space="preserve"> постъпили листи с упълномощени представители </w:t>
      </w:r>
      <w:r>
        <w:rPr>
          <w:shd w:val="clear" w:color="auto" w:fill="FFFFFF"/>
        </w:rPr>
        <w:t>на</w:t>
      </w:r>
      <w:r w:rsidRPr="008F3FD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ПП ГЕРБ</w:t>
      </w:r>
      <w:r w:rsidRPr="008F3FD2">
        <w:t xml:space="preserve"> както следва:</w:t>
      </w:r>
    </w:p>
    <w:tbl>
      <w:tblPr>
        <w:tblW w:w="6415" w:type="dxa"/>
        <w:tblInd w:w="1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2620"/>
        <w:gridCol w:w="1303"/>
        <w:gridCol w:w="2126"/>
      </w:tblGrid>
      <w:tr w:rsidR="00965767" w:rsidRPr="00965767" w:rsidTr="00965767">
        <w:trPr>
          <w:trHeight w:val="315"/>
        </w:trPr>
        <w:tc>
          <w:tcPr>
            <w:tcW w:w="6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67" w:rsidRPr="00965767" w:rsidRDefault="00965767" w:rsidP="00965767">
            <w:pPr>
              <w:jc w:val="center"/>
              <w:rPr>
                <w:color w:val="000000"/>
              </w:rPr>
            </w:pPr>
            <w:r w:rsidRPr="00965767">
              <w:rPr>
                <w:color w:val="000000"/>
              </w:rPr>
              <w:t>ПП ГЕРБ</w:t>
            </w:r>
            <w:r w:rsidRPr="009657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65767" w:rsidRPr="00965767" w:rsidTr="00965767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67" w:rsidRPr="00965767" w:rsidRDefault="00965767" w:rsidP="009657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576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67" w:rsidRPr="00965767" w:rsidRDefault="00965767" w:rsidP="009657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5767">
              <w:rPr>
                <w:rFonts w:ascii="Calibri" w:hAnsi="Calibri"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67" w:rsidRPr="00965767" w:rsidRDefault="00965767" w:rsidP="009657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5767">
              <w:rPr>
                <w:rFonts w:ascii="Calibri" w:hAnsi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67" w:rsidRPr="00965767" w:rsidRDefault="00965767" w:rsidP="009657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5767">
              <w:rPr>
                <w:rFonts w:ascii="Calibri" w:hAnsi="Calibri"/>
                <w:color w:val="000000"/>
                <w:sz w:val="22"/>
                <w:szCs w:val="22"/>
              </w:rPr>
              <w:t>ПЪЛНОМОЩНО</w:t>
            </w:r>
          </w:p>
        </w:tc>
      </w:tr>
      <w:tr w:rsidR="00965767" w:rsidRPr="00965767" w:rsidTr="00965767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67" w:rsidRPr="00965767" w:rsidRDefault="00E5431D" w:rsidP="009657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67" w:rsidRPr="00965767" w:rsidRDefault="00965767" w:rsidP="009657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5767">
              <w:rPr>
                <w:rFonts w:ascii="Calibri" w:hAnsi="Calibri"/>
                <w:color w:val="000000"/>
                <w:sz w:val="22"/>
                <w:szCs w:val="22"/>
              </w:rPr>
              <w:t>Иван Цачев Цачев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67" w:rsidRPr="00817424" w:rsidRDefault="00817424" w:rsidP="008174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67" w:rsidRPr="00965767" w:rsidRDefault="00965767" w:rsidP="009657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5767">
              <w:rPr>
                <w:rFonts w:ascii="Calibri" w:hAnsi="Calibri"/>
                <w:color w:val="000000"/>
                <w:sz w:val="22"/>
                <w:szCs w:val="22"/>
              </w:rPr>
              <w:t>МИ-50/19.10.2015г.</w:t>
            </w:r>
          </w:p>
        </w:tc>
      </w:tr>
    </w:tbl>
    <w:p w:rsidR="00965767" w:rsidRDefault="00965767" w:rsidP="007B09E2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</w:p>
    <w:p w:rsidR="007B09E2" w:rsidRPr="008F3FD2" w:rsidRDefault="007B09E2" w:rsidP="007B09E2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8F3FD2">
        <w:rPr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</w:t>
      </w:r>
    </w:p>
    <w:p w:rsidR="00C80A60" w:rsidRDefault="00C80A60" w:rsidP="00173F52">
      <w:pPr>
        <w:ind w:firstLine="360"/>
        <w:jc w:val="both"/>
      </w:pPr>
    </w:p>
    <w:p w:rsidR="00F56C81" w:rsidRDefault="00F56C81" w:rsidP="00F56C81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По т. 4</w:t>
      </w:r>
      <w:r w:rsidRPr="008F3FD2">
        <w:rPr>
          <w:b/>
          <w:u w:val="single"/>
        </w:rPr>
        <w:t>. от дневния ред</w:t>
      </w:r>
    </w:p>
    <w:p w:rsidR="00F56C81" w:rsidRPr="008F3FD2" w:rsidRDefault="00F56C81" w:rsidP="00F56C81">
      <w:pPr>
        <w:ind w:firstLine="426"/>
        <w:jc w:val="both"/>
        <w:rPr>
          <w:b/>
          <w:u w:val="single"/>
        </w:rPr>
      </w:pPr>
    </w:p>
    <w:p w:rsidR="00F56C81" w:rsidRDefault="00F56C81" w:rsidP="00F56C81">
      <w:pPr>
        <w:spacing w:line="276" w:lineRule="auto"/>
        <w:rPr>
          <w:lang w:eastAsia="en-US"/>
        </w:rPr>
      </w:pPr>
      <w:r w:rsidRPr="008F3FD2">
        <w:rPr>
          <w:lang w:eastAsia="en-US"/>
        </w:rPr>
        <w:t>Докладва: Димитър Венциславов Милков</w:t>
      </w:r>
    </w:p>
    <w:p w:rsidR="00F56C81" w:rsidRPr="008F3FD2" w:rsidRDefault="00F56C81" w:rsidP="00F56C81">
      <w:pPr>
        <w:spacing w:line="276" w:lineRule="auto"/>
        <w:rPr>
          <w:lang w:eastAsia="en-US"/>
        </w:rPr>
      </w:pPr>
    </w:p>
    <w:p w:rsidR="00F56C81" w:rsidRPr="000B356C" w:rsidRDefault="00F56C81" w:rsidP="00F56C81">
      <w:pPr>
        <w:shd w:val="clear" w:color="auto" w:fill="FFFFFF"/>
        <w:spacing w:after="150" w:line="300" w:lineRule="atLeast"/>
      </w:pPr>
      <w:r w:rsidRPr="008F3FD2">
        <w:t xml:space="preserve">ОТНОСНО: </w:t>
      </w:r>
      <w:r w:rsidRPr="000B356C">
        <w:t>Утвърждаване на единна номера</w:t>
      </w:r>
      <w:r>
        <w:t xml:space="preserve">ция на издаваните от ОИК – Тетевен </w:t>
      </w:r>
      <w:r w:rsidRPr="000B356C">
        <w:t>удостоверения на обявените за избрани общински съветници/кмет на община/кмет на кметство при произвеждане на изборите за общински съветници и кметове на 25.10.2015 г.</w:t>
      </w:r>
    </w:p>
    <w:p w:rsidR="00F56C81" w:rsidRPr="008F3FD2" w:rsidRDefault="00F56C81" w:rsidP="00F56C81">
      <w:pPr>
        <w:jc w:val="both"/>
      </w:pPr>
    </w:p>
    <w:p w:rsidR="00F56C81" w:rsidRPr="00D34840" w:rsidRDefault="00F56C81" w:rsidP="00F56C81">
      <w:pPr>
        <w:ind w:firstLine="426"/>
        <w:jc w:val="both"/>
      </w:pPr>
      <w:r w:rsidRPr="00D34840">
        <w:t>След проведеното гласуване:</w:t>
      </w:r>
    </w:p>
    <w:p w:rsidR="00F56C81" w:rsidRPr="00D34840" w:rsidRDefault="00F56C81" w:rsidP="00F56C81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F56C81" w:rsidRPr="00D34840" w:rsidRDefault="00F56C81" w:rsidP="00F56C81">
      <w:pPr>
        <w:ind w:firstLine="426"/>
        <w:jc w:val="both"/>
      </w:pPr>
      <w:r w:rsidRPr="00D34840">
        <w:t xml:space="preserve"> „0“ гласа „Против“ </w:t>
      </w:r>
    </w:p>
    <w:p w:rsidR="00F56C81" w:rsidRPr="008F3FD2" w:rsidRDefault="00F56C81" w:rsidP="00F56C81">
      <w:pPr>
        <w:ind w:firstLine="426"/>
        <w:jc w:val="both"/>
      </w:pPr>
      <w:r w:rsidRPr="00766253">
        <w:t xml:space="preserve"> </w:t>
      </w:r>
      <w:r w:rsidRPr="008F3FD2">
        <w:t xml:space="preserve"> </w:t>
      </w:r>
    </w:p>
    <w:p w:rsidR="00F56C81" w:rsidRPr="008F3FD2" w:rsidRDefault="00F56C81" w:rsidP="00F56C81">
      <w:pPr>
        <w:ind w:firstLine="426"/>
        <w:jc w:val="both"/>
      </w:pPr>
      <w:r w:rsidRPr="008F3FD2">
        <w:t xml:space="preserve">и на основание </w:t>
      </w:r>
      <w:r w:rsidRPr="000B356C">
        <w:t>чл. 87, ал.1, т.1 във връзка с чл. 87, ал.1, т. 26, чл. 453, ал. 5 и чл. 452, ал. 2  от Изборния кодекс</w:t>
      </w:r>
      <w:r>
        <w:t>,</w:t>
      </w:r>
    </w:p>
    <w:p w:rsidR="00F56C81" w:rsidRPr="008F3FD2" w:rsidRDefault="00F56C81" w:rsidP="00F56C81">
      <w:pPr>
        <w:ind w:firstLine="426"/>
        <w:jc w:val="both"/>
      </w:pPr>
      <w:r w:rsidRPr="008F3FD2">
        <w:t>Общинска избирателна комисия Тетевен</w:t>
      </w:r>
    </w:p>
    <w:p w:rsidR="00F56C81" w:rsidRDefault="00F56C81" w:rsidP="00F56C81">
      <w:pPr>
        <w:spacing w:after="200" w:line="276" w:lineRule="auto"/>
        <w:jc w:val="center"/>
        <w:rPr>
          <w:b/>
          <w:bCs/>
        </w:rPr>
      </w:pPr>
    </w:p>
    <w:p w:rsidR="00F56C81" w:rsidRPr="008F3FD2" w:rsidRDefault="00F56C81" w:rsidP="00F56C81">
      <w:pPr>
        <w:spacing w:after="200" w:line="276" w:lineRule="auto"/>
        <w:jc w:val="center"/>
        <w:rPr>
          <w:b/>
          <w:bCs/>
        </w:rPr>
      </w:pPr>
      <w:r w:rsidRPr="008F3FD2">
        <w:rPr>
          <w:b/>
          <w:bCs/>
        </w:rPr>
        <w:t>Р Е Ш И:</w:t>
      </w:r>
    </w:p>
    <w:p w:rsidR="00F56C81" w:rsidRPr="000B356C" w:rsidRDefault="00F56C81" w:rsidP="00F56C81">
      <w:pPr>
        <w:shd w:val="clear" w:color="auto" w:fill="FFFFFF"/>
        <w:spacing w:after="150" w:line="300" w:lineRule="atLeast"/>
      </w:pPr>
      <w:r>
        <w:t>Утвърждава</w:t>
      </w:r>
      <w:r w:rsidRPr="000B356C">
        <w:t xml:space="preserve"> единна номера</w:t>
      </w:r>
      <w:r>
        <w:t xml:space="preserve">ция на издаваните от ОИК – Тетевен </w:t>
      </w:r>
      <w:r w:rsidRPr="000B356C">
        <w:t>удостоверения на обявените за избрани общински съветници/кмет на община/кмет на кметство при произвеждане на изборите за общински съветници и кметове на 25.10.2015 г.</w:t>
      </w:r>
    </w:p>
    <w:p w:rsidR="00F56C81" w:rsidRDefault="00F56C81" w:rsidP="00173F52">
      <w:pPr>
        <w:ind w:firstLine="360"/>
        <w:jc w:val="both"/>
      </w:pPr>
    </w:p>
    <w:p w:rsidR="00F56C81" w:rsidRDefault="00F56C81" w:rsidP="00173F52">
      <w:pPr>
        <w:ind w:firstLine="360"/>
        <w:jc w:val="both"/>
      </w:pPr>
    </w:p>
    <w:p w:rsidR="00F56C81" w:rsidRPr="00003604" w:rsidRDefault="00F56C81" w:rsidP="00F56C81">
      <w:pPr>
        <w:jc w:val="center"/>
        <w:rPr>
          <w:b/>
        </w:rPr>
      </w:pPr>
      <w:r w:rsidRPr="00003604">
        <w:rPr>
          <w:b/>
        </w:rPr>
        <w:t>РЕШЕНИЕ</w:t>
      </w:r>
    </w:p>
    <w:p w:rsidR="00F56C81" w:rsidRPr="00003604" w:rsidRDefault="00F56C81" w:rsidP="00F56C81">
      <w:pPr>
        <w:jc w:val="center"/>
        <w:rPr>
          <w:b/>
        </w:rPr>
      </w:pPr>
    </w:p>
    <w:p w:rsidR="00F56C81" w:rsidRPr="00003604" w:rsidRDefault="00F56C81" w:rsidP="00F56C81">
      <w:pPr>
        <w:jc w:val="center"/>
        <w:rPr>
          <w:b/>
        </w:rPr>
      </w:pPr>
      <w:r>
        <w:rPr>
          <w:b/>
        </w:rPr>
        <w:t>№ 230</w:t>
      </w:r>
      <w:r w:rsidRPr="00003604">
        <w:rPr>
          <w:b/>
        </w:rPr>
        <w:t>-МИ</w:t>
      </w:r>
    </w:p>
    <w:p w:rsidR="00F56C81" w:rsidRPr="00003604" w:rsidRDefault="00F56C81" w:rsidP="00F56C81">
      <w:pPr>
        <w:jc w:val="center"/>
        <w:rPr>
          <w:b/>
        </w:rPr>
      </w:pPr>
      <w:r>
        <w:rPr>
          <w:b/>
        </w:rPr>
        <w:t>гр. Тетевен, 31</w:t>
      </w:r>
      <w:r w:rsidRPr="00003604">
        <w:rPr>
          <w:b/>
        </w:rPr>
        <w:t>.10.2015 г</w:t>
      </w:r>
    </w:p>
    <w:p w:rsidR="00F56C81" w:rsidRDefault="00F56C81" w:rsidP="00F56C81">
      <w:pPr>
        <w:shd w:val="clear" w:color="auto" w:fill="FFFFFF"/>
        <w:spacing w:after="150" w:line="300" w:lineRule="atLeast"/>
      </w:pPr>
    </w:p>
    <w:p w:rsidR="00F56C81" w:rsidRPr="000B356C" w:rsidRDefault="00F56C81" w:rsidP="00F56C81">
      <w:pPr>
        <w:shd w:val="clear" w:color="auto" w:fill="FFFFFF"/>
        <w:spacing w:after="150" w:line="300" w:lineRule="atLeast"/>
      </w:pPr>
      <w:r w:rsidRPr="000B356C">
        <w:lastRenderedPageBreak/>
        <w:t>ОТНОСНО: Утвърждаване на единна номера</w:t>
      </w:r>
      <w:r>
        <w:t xml:space="preserve">ция на издаваните от ОИК – Тетевен </w:t>
      </w:r>
      <w:r w:rsidRPr="000B356C">
        <w:t>удостоверения на обявените за избрани общински съветници/кмет на община/кмет на кметство при произвеждане на изборите за общински съветници и кметове на 25.10.2015 г.</w:t>
      </w:r>
    </w:p>
    <w:p w:rsidR="00F56C81" w:rsidRPr="000B356C" w:rsidRDefault="00F56C81" w:rsidP="00F56C81">
      <w:pPr>
        <w:shd w:val="clear" w:color="auto" w:fill="FFFFFF"/>
        <w:spacing w:after="150" w:line="300" w:lineRule="atLeast"/>
      </w:pPr>
      <w:r w:rsidRPr="000B356C">
        <w:t xml:space="preserve">На основание чл. 87, ал.1, т.1 във връзка с чл. 87, ал.1, т. 26, чл. 453, ал. 5 и чл. 452, ал. 2  от Изборния кодекс Общинска избирателна комисия </w:t>
      </w:r>
      <w:r>
        <w:t>Тетевен</w:t>
      </w:r>
    </w:p>
    <w:p w:rsidR="00F56C81" w:rsidRPr="000B356C" w:rsidRDefault="00F56C81" w:rsidP="00F56C81">
      <w:pPr>
        <w:shd w:val="clear" w:color="auto" w:fill="FFFFFF"/>
        <w:spacing w:after="150" w:line="300" w:lineRule="atLeast"/>
        <w:jc w:val="center"/>
      </w:pPr>
      <w:r w:rsidRPr="000B356C">
        <w:rPr>
          <w:b/>
          <w:bCs/>
        </w:rPr>
        <w:t>Р Е Ш И:</w:t>
      </w:r>
    </w:p>
    <w:p w:rsidR="00F56C81" w:rsidRPr="000B356C" w:rsidRDefault="00F56C81" w:rsidP="00F56C81">
      <w:pPr>
        <w:shd w:val="clear" w:color="auto" w:fill="FFFFFF"/>
        <w:spacing w:after="150" w:line="300" w:lineRule="atLeast"/>
      </w:pPr>
      <w:r w:rsidRPr="000B356C">
        <w:t xml:space="preserve"> 1.Утвърждава единна номерация на издадените от ОИК - </w:t>
      </w:r>
      <w:r>
        <w:t>Тетевен</w:t>
      </w:r>
      <w:r w:rsidRPr="000B356C">
        <w:t xml:space="preserve"> удостоверения приложение № 89-МИ от</w:t>
      </w:r>
      <w:r w:rsidR="00817424">
        <w:t xml:space="preserve"> </w:t>
      </w:r>
      <w:hyperlink r:id="rId8" w:history="1">
        <w:r w:rsidRPr="000B356C">
          <w:rPr>
            <w:rStyle w:val="Hyperlink"/>
          </w:rPr>
          <w:t>Изборни книжа за провеждане на местни избори 2015</w:t>
        </w:r>
      </w:hyperlink>
      <w:r w:rsidRPr="000B356C">
        <w:t> на обявените за избрани общински съветници при произвеждане на изборите за общински съветници и кметове на 25.10.2015 г., както следва:</w:t>
      </w:r>
    </w:p>
    <w:p w:rsidR="00F56C81" w:rsidRPr="000B356C" w:rsidRDefault="00F56C81" w:rsidP="00F56C81">
      <w:pPr>
        <w:shd w:val="clear" w:color="auto" w:fill="FFFFFF"/>
        <w:spacing w:after="150" w:line="300" w:lineRule="atLeast"/>
      </w:pPr>
      <w:r w:rsidRPr="000B356C">
        <w:t xml:space="preserve">Удостоверенията на избрани общински съветници имат единна последователна номерация от номер 1 и дата на издаване, датата на решението на ОИК- </w:t>
      </w:r>
      <w:r>
        <w:t>Тетевен</w:t>
      </w:r>
      <w:r w:rsidRPr="000B356C">
        <w:t>, с което е обявен за избран.</w:t>
      </w:r>
    </w:p>
    <w:p w:rsidR="00F56C81" w:rsidRPr="000B356C" w:rsidRDefault="00F56C81" w:rsidP="00F56C81">
      <w:pPr>
        <w:shd w:val="clear" w:color="auto" w:fill="FFFFFF"/>
        <w:spacing w:after="150" w:line="300" w:lineRule="atLeast"/>
      </w:pPr>
      <w:r w:rsidRPr="000B356C">
        <w:t xml:space="preserve">2.Утвърждава единна номерация на издадените от ОИК - </w:t>
      </w:r>
      <w:r>
        <w:t>Тетевен</w:t>
      </w:r>
      <w:r w:rsidRPr="000B356C">
        <w:t xml:space="preserve"> удостоверения приложение № 90-МИ от</w:t>
      </w:r>
      <w:r w:rsidR="00817424">
        <w:t xml:space="preserve"> </w:t>
      </w:r>
      <w:hyperlink r:id="rId9" w:history="1">
        <w:r w:rsidRPr="000B356C">
          <w:rPr>
            <w:rStyle w:val="Hyperlink"/>
          </w:rPr>
          <w:t>Изборни книжа за провеждане на местни избори 2015</w:t>
        </w:r>
      </w:hyperlink>
      <w:r w:rsidRPr="000B356C">
        <w:t> на обявените за избрани кмет на община/кмет на кметство при произвеждане на изборите за общински съветници и кметове на 25.10.2015 г., както следва:</w:t>
      </w:r>
    </w:p>
    <w:p w:rsidR="00F56C81" w:rsidRPr="000B356C" w:rsidRDefault="00F56C81" w:rsidP="00F56C81">
      <w:pPr>
        <w:shd w:val="clear" w:color="auto" w:fill="FFFFFF"/>
        <w:spacing w:after="150" w:line="300" w:lineRule="atLeast"/>
      </w:pPr>
      <w:r w:rsidRPr="000B356C">
        <w:t xml:space="preserve">Удостоверенията на избрани кметове (кмет на община/кмет на кметство) имат единна последователна номерация от номер 1 и дата на издаване, датата на решението на ОИК- </w:t>
      </w:r>
      <w:r>
        <w:t>Тетевен</w:t>
      </w:r>
      <w:r w:rsidRPr="000B356C">
        <w:t>, с което е обявен за избран.</w:t>
      </w:r>
    </w:p>
    <w:p w:rsidR="00F56C81" w:rsidRPr="000B356C" w:rsidRDefault="00F56C81" w:rsidP="00F56C81">
      <w:pPr>
        <w:shd w:val="clear" w:color="auto" w:fill="FFFFFF"/>
        <w:spacing w:after="150" w:line="300" w:lineRule="atLeast"/>
      </w:pPr>
      <w:r w:rsidRPr="000B356C">
        <w:t> </w:t>
      </w:r>
    </w:p>
    <w:p w:rsidR="00F56C81" w:rsidRPr="000B356C" w:rsidRDefault="00F56C81" w:rsidP="00F56C81">
      <w:pPr>
        <w:shd w:val="clear" w:color="auto" w:fill="FFFFFF"/>
        <w:spacing w:after="150" w:line="300" w:lineRule="atLeast"/>
      </w:pPr>
      <w:r>
        <w:t>Решението на ОИК - Тетевен</w:t>
      </w:r>
      <w:r w:rsidRPr="000B356C">
        <w:t xml:space="preserve"> подлежи на обжалване пред ЦИК в тридневен срок от обявяването му.</w:t>
      </w:r>
    </w:p>
    <w:p w:rsidR="00D64B62" w:rsidRDefault="00D64B62" w:rsidP="00173F52">
      <w:pPr>
        <w:ind w:firstLine="360"/>
        <w:jc w:val="both"/>
      </w:pPr>
    </w:p>
    <w:p w:rsidR="00D2670B" w:rsidRPr="00D34840" w:rsidRDefault="00D2670B" w:rsidP="00D2670B">
      <w:pPr>
        <w:ind w:firstLine="426"/>
        <w:jc w:val="both"/>
        <w:rPr>
          <w:b/>
          <w:u w:val="single"/>
        </w:rPr>
      </w:pPr>
      <w:r w:rsidRPr="00D34840">
        <w:rPr>
          <w:b/>
          <w:u w:val="single"/>
        </w:rPr>
        <w:t>По т.</w:t>
      </w:r>
      <w:r w:rsidR="001D5409">
        <w:rPr>
          <w:b/>
          <w:u w:val="single"/>
          <w:lang w:val="en-US"/>
        </w:rPr>
        <w:t>5</w:t>
      </w:r>
      <w:r w:rsidRPr="00D34840">
        <w:rPr>
          <w:b/>
          <w:u w:val="single"/>
        </w:rPr>
        <w:t xml:space="preserve"> . от дневния ред</w:t>
      </w:r>
    </w:p>
    <w:p w:rsidR="00D2670B" w:rsidRPr="00D34840" w:rsidRDefault="00D2670B" w:rsidP="00D2670B">
      <w:pPr>
        <w:ind w:firstLine="426"/>
        <w:jc w:val="both"/>
        <w:rPr>
          <w:b/>
          <w:u w:val="single"/>
        </w:rPr>
      </w:pPr>
    </w:p>
    <w:p w:rsidR="00D2670B" w:rsidRPr="00D34840" w:rsidRDefault="00D2670B" w:rsidP="00D2670B">
      <w:pPr>
        <w:ind w:firstLine="426"/>
        <w:jc w:val="both"/>
        <w:rPr>
          <w:lang w:eastAsia="en-US"/>
        </w:rPr>
      </w:pPr>
      <w:r w:rsidRPr="00D34840">
        <w:rPr>
          <w:lang w:eastAsia="en-US"/>
        </w:rPr>
        <w:t>Докладва: Бранимира Каменова Павлова</w:t>
      </w:r>
    </w:p>
    <w:p w:rsidR="00D2670B" w:rsidRPr="00D34840" w:rsidRDefault="00D2670B" w:rsidP="00D2670B">
      <w:pPr>
        <w:ind w:firstLine="426"/>
        <w:jc w:val="both"/>
        <w:rPr>
          <w:lang w:eastAsia="en-US"/>
        </w:rPr>
      </w:pPr>
    </w:p>
    <w:p w:rsidR="00D2670B" w:rsidRPr="00D34840" w:rsidRDefault="00D2670B" w:rsidP="00D2670B">
      <w:pPr>
        <w:jc w:val="both"/>
        <w:rPr>
          <w:shd w:val="clear" w:color="auto" w:fill="FFFFFF"/>
        </w:rPr>
      </w:pPr>
      <w:r w:rsidRPr="00D34840">
        <w:rPr>
          <w:b/>
        </w:rPr>
        <w:t>ОТНОСНО</w:t>
      </w:r>
      <w:r w:rsidRPr="00D34840">
        <w:t xml:space="preserve">: </w:t>
      </w:r>
      <w:r w:rsidRPr="00D34840">
        <w:rPr>
          <w:shd w:val="clear" w:color="auto" w:fill="FFFFFF"/>
        </w:rPr>
        <w:t>Утвръждава</w:t>
      </w:r>
      <w:r>
        <w:rPr>
          <w:shd w:val="clear" w:color="auto" w:fill="FFFFFF"/>
        </w:rPr>
        <w:t>не списък с предложение от ПП ДПС</w:t>
      </w:r>
      <w:r w:rsidRPr="00D34840">
        <w:rPr>
          <w:shd w:val="clear" w:color="auto" w:fill="FFFFFF"/>
        </w:rPr>
        <w:t xml:space="preserve"> за резервни членове на СИК.</w:t>
      </w:r>
    </w:p>
    <w:p w:rsidR="00D2670B" w:rsidRPr="00D34840" w:rsidRDefault="00D2670B" w:rsidP="00D2670B">
      <w:pPr>
        <w:pStyle w:val="NormalWeb"/>
        <w:jc w:val="both"/>
      </w:pPr>
      <w:r w:rsidRPr="00D34840">
        <w:t xml:space="preserve">Постъпило е предложение от Председателя на  </w:t>
      </w:r>
      <w:r>
        <w:rPr>
          <w:shd w:val="clear" w:color="auto" w:fill="FFFFFF"/>
        </w:rPr>
        <w:t>ПП ДПС</w:t>
      </w:r>
      <w:r>
        <w:t>, г-н</w:t>
      </w:r>
      <w:r w:rsidRPr="00D34840">
        <w:t xml:space="preserve"> </w:t>
      </w:r>
      <w:r>
        <w:t>Русинов</w:t>
      </w:r>
      <w:r w:rsidRPr="00D34840">
        <w:t xml:space="preserve"> за регистриране на резервни членове на СИК в община Тетевен, за произвеждане на втори тур </w:t>
      </w:r>
      <w:r w:rsidRPr="00D34840">
        <w:rPr>
          <w:shd w:val="clear" w:color="auto" w:fill="FFFFFF"/>
        </w:rPr>
        <w:t>за избор на кмет на Община Тетевен и кметове на кметства</w:t>
      </w:r>
      <w:r w:rsidRPr="00D34840">
        <w:t xml:space="preserve"> .</w:t>
      </w:r>
    </w:p>
    <w:p w:rsidR="00D2670B" w:rsidRPr="00D34840" w:rsidRDefault="00D2670B" w:rsidP="00D2670B">
      <w:pPr>
        <w:pStyle w:val="NormalWeb"/>
        <w:ind w:firstLine="708"/>
        <w:jc w:val="both"/>
      </w:pPr>
      <w:r w:rsidRPr="00D34840">
        <w:t>Предвид изложеното</w:t>
      </w:r>
      <w:r w:rsidRPr="00D34840">
        <w:rPr>
          <w:rStyle w:val="apple-converted-space"/>
          <w:shd w:val="clear" w:color="auto" w:fill="FFFFFF"/>
        </w:rPr>
        <w:t> </w:t>
      </w:r>
      <w:r w:rsidRPr="00D34840">
        <w:rPr>
          <w:shd w:val="clear" w:color="auto" w:fill="FFFFFF"/>
        </w:rPr>
        <w:t>на основание чл 87, ал. 1, т. 5 и чл. 91, ал. 5 от ИК Общинска избирателна комисия</w:t>
      </w:r>
      <w:r w:rsidRPr="00D34840">
        <w:rPr>
          <w:rStyle w:val="apple-converted-space"/>
          <w:shd w:val="clear" w:color="auto" w:fill="FFFFFF"/>
        </w:rPr>
        <w:t> </w:t>
      </w:r>
      <w:r w:rsidRPr="00D34840">
        <w:t>Тетевен,</w:t>
      </w:r>
    </w:p>
    <w:p w:rsidR="00D2670B" w:rsidRPr="00D34840" w:rsidRDefault="00D2670B" w:rsidP="00D2670B">
      <w:pPr>
        <w:ind w:firstLine="426"/>
        <w:jc w:val="both"/>
      </w:pPr>
      <w:r w:rsidRPr="00D34840">
        <w:t>След проведеното гласуване:</w:t>
      </w:r>
    </w:p>
    <w:p w:rsidR="00D2670B" w:rsidRPr="00D34840" w:rsidRDefault="00D2670B" w:rsidP="00D2670B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D2670B" w:rsidRPr="00D34840" w:rsidRDefault="00D2670B" w:rsidP="00D2670B">
      <w:pPr>
        <w:ind w:firstLine="426"/>
        <w:jc w:val="both"/>
      </w:pPr>
      <w:r w:rsidRPr="00D34840">
        <w:lastRenderedPageBreak/>
        <w:t xml:space="preserve"> „0“ гласа „Против“ </w:t>
      </w:r>
    </w:p>
    <w:p w:rsidR="00D2670B" w:rsidRPr="00D34840" w:rsidRDefault="00D2670B" w:rsidP="00D2670B">
      <w:pPr>
        <w:ind w:firstLine="426"/>
        <w:jc w:val="both"/>
      </w:pPr>
      <w:r w:rsidRPr="00D34840">
        <w:t xml:space="preserve"> </w:t>
      </w:r>
    </w:p>
    <w:p w:rsidR="00D2670B" w:rsidRPr="00D34840" w:rsidRDefault="00D2670B" w:rsidP="00D2670B">
      <w:pPr>
        <w:ind w:firstLine="426"/>
        <w:jc w:val="both"/>
      </w:pPr>
      <w:r w:rsidRPr="00D34840">
        <w:t xml:space="preserve">и на основание чл. </w:t>
      </w:r>
      <w:r w:rsidRPr="00D34840">
        <w:rPr>
          <w:shd w:val="clear" w:color="auto" w:fill="FFFFFF"/>
        </w:rPr>
        <w:t xml:space="preserve">87, ал. 1, т. 5 и чл. 91, ал. 5 </w:t>
      </w:r>
      <w:r w:rsidRPr="00D34840">
        <w:t>от ИК</w:t>
      </w:r>
    </w:p>
    <w:p w:rsidR="00D2670B" w:rsidRPr="00D34840" w:rsidRDefault="00D2670B" w:rsidP="00D2670B">
      <w:pPr>
        <w:ind w:firstLine="426"/>
        <w:jc w:val="both"/>
      </w:pPr>
      <w:r w:rsidRPr="00D34840">
        <w:t>Общинска избирателна комисия Тетевен</w:t>
      </w:r>
    </w:p>
    <w:p w:rsidR="00D2670B" w:rsidRPr="00D34840" w:rsidRDefault="00D2670B" w:rsidP="00D2670B">
      <w:pPr>
        <w:shd w:val="clear" w:color="auto" w:fill="FFFFFF"/>
        <w:spacing w:after="150" w:line="300" w:lineRule="atLeast"/>
      </w:pPr>
    </w:p>
    <w:p w:rsidR="00D2670B" w:rsidRPr="00D34840" w:rsidRDefault="00D2670B" w:rsidP="00D2670B">
      <w:pPr>
        <w:shd w:val="clear" w:color="auto" w:fill="FFFFFF"/>
        <w:spacing w:after="150" w:line="300" w:lineRule="atLeast"/>
        <w:jc w:val="center"/>
      </w:pPr>
      <w:r w:rsidRPr="00D34840">
        <w:rPr>
          <w:b/>
          <w:bCs/>
        </w:rPr>
        <w:t>РЕШИ:</w:t>
      </w:r>
    </w:p>
    <w:p w:rsidR="00D2670B" w:rsidRPr="00D34840" w:rsidRDefault="00D2670B" w:rsidP="00D2670B">
      <w:pPr>
        <w:shd w:val="clear" w:color="auto" w:fill="FFFFFF"/>
        <w:spacing w:after="150" w:line="300" w:lineRule="atLeast"/>
        <w:ind w:firstLine="708"/>
        <w:jc w:val="both"/>
        <w:rPr>
          <w:bCs/>
        </w:rPr>
      </w:pPr>
      <w:r w:rsidRPr="00D34840">
        <w:rPr>
          <w:bCs/>
        </w:rPr>
        <w:t xml:space="preserve">Утвръждава списък с предложение от </w:t>
      </w:r>
      <w:r>
        <w:rPr>
          <w:shd w:val="clear" w:color="auto" w:fill="FFFFFF"/>
        </w:rPr>
        <w:t>ПП ДПС</w:t>
      </w:r>
      <w:r w:rsidRPr="00D34840">
        <w:rPr>
          <w:bCs/>
        </w:rPr>
        <w:t xml:space="preserve"> за резервни членове на секционни на </w:t>
      </w:r>
      <w:r w:rsidRPr="00D34840">
        <w:rPr>
          <w:shd w:val="clear" w:color="auto" w:fill="FFFFFF"/>
        </w:rPr>
        <w:t>територията на община Тетевен</w:t>
      </w:r>
      <w:r w:rsidRPr="00D34840">
        <w:rPr>
          <w:bCs/>
        </w:rPr>
        <w:t>.</w:t>
      </w:r>
    </w:p>
    <w:p w:rsidR="00D2670B" w:rsidRPr="00D34840" w:rsidRDefault="00D2670B" w:rsidP="00D2670B">
      <w:pPr>
        <w:jc w:val="center"/>
        <w:rPr>
          <w:b/>
        </w:rPr>
      </w:pPr>
    </w:p>
    <w:p w:rsidR="00D2670B" w:rsidRPr="00D34840" w:rsidRDefault="00D2670B" w:rsidP="00D2670B">
      <w:pPr>
        <w:jc w:val="center"/>
        <w:rPr>
          <w:b/>
        </w:rPr>
      </w:pPr>
      <w:r w:rsidRPr="00D34840">
        <w:rPr>
          <w:b/>
        </w:rPr>
        <w:t>РЕШЕНИЕ</w:t>
      </w:r>
    </w:p>
    <w:p w:rsidR="00D2670B" w:rsidRPr="00D34840" w:rsidRDefault="00D2670B" w:rsidP="00D2670B">
      <w:pPr>
        <w:jc w:val="center"/>
        <w:rPr>
          <w:b/>
        </w:rPr>
      </w:pPr>
    </w:p>
    <w:p w:rsidR="00D2670B" w:rsidRPr="00D34840" w:rsidRDefault="00D2670B" w:rsidP="00D2670B">
      <w:pPr>
        <w:jc w:val="center"/>
        <w:rPr>
          <w:b/>
        </w:rPr>
      </w:pPr>
      <w:r>
        <w:rPr>
          <w:b/>
        </w:rPr>
        <w:t>№ 231</w:t>
      </w:r>
      <w:r w:rsidRPr="00D34840">
        <w:rPr>
          <w:b/>
        </w:rPr>
        <w:t>-МИ</w:t>
      </w:r>
    </w:p>
    <w:p w:rsidR="00D2670B" w:rsidRPr="00D34840" w:rsidRDefault="00D2670B" w:rsidP="00D2670B">
      <w:pPr>
        <w:jc w:val="center"/>
        <w:rPr>
          <w:b/>
        </w:rPr>
      </w:pPr>
      <w:r>
        <w:rPr>
          <w:b/>
        </w:rPr>
        <w:t>гр. Тетевен,31</w:t>
      </w:r>
      <w:r w:rsidRPr="00D34840">
        <w:rPr>
          <w:b/>
        </w:rPr>
        <w:t>.10.2015 г.</w:t>
      </w:r>
    </w:p>
    <w:p w:rsidR="00D2670B" w:rsidRPr="00D34840" w:rsidRDefault="00D2670B" w:rsidP="00D2670B">
      <w:pPr>
        <w:spacing w:before="100" w:beforeAutospacing="1" w:after="100" w:afterAutospacing="1"/>
        <w:ind w:firstLine="708"/>
        <w:rPr>
          <w:shd w:val="clear" w:color="auto" w:fill="FFFFFF"/>
        </w:rPr>
      </w:pPr>
      <w:r w:rsidRPr="00D34840">
        <w:t xml:space="preserve">ОТНОСНО: </w:t>
      </w:r>
      <w:r w:rsidRPr="00D34840">
        <w:rPr>
          <w:shd w:val="clear" w:color="auto" w:fill="FFFFFF"/>
        </w:rPr>
        <w:t xml:space="preserve">Утвърждава списък с предложение  от </w:t>
      </w:r>
      <w:r>
        <w:rPr>
          <w:shd w:val="clear" w:color="auto" w:fill="FFFFFF"/>
        </w:rPr>
        <w:t>ПП ДПС</w:t>
      </w:r>
      <w:r w:rsidRPr="00D34840">
        <w:rPr>
          <w:bCs/>
        </w:rPr>
        <w:t xml:space="preserve"> </w:t>
      </w:r>
      <w:r w:rsidRPr="00D34840">
        <w:rPr>
          <w:shd w:val="clear" w:color="auto" w:fill="FFFFFF"/>
        </w:rPr>
        <w:t>за резервни членове на СИК на територията на община Тетевен.</w:t>
      </w:r>
    </w:p>
    <w:p w:rsidR="00D2670B" w:rsidRPr="00D34840" w:rsidRDefault="00D2670B" w:rsidP="00D2670B">
      <w:pPr>
        <w:pStyle w:val="NormalWeb"/>
        <w:jc w:val="both"/>
      </w:pPr>
      <w:r w:rsidRPr="00D34840">
        <w:t xml:space="preserve">Постъпило е предложение от Председателя на  </w:t>
      </w:r>
      <w:r>
        <w:rPr>
          <w:shd w:val="clear" w:color="auto" w:fill="FFFFFF"/>
        </w:rPr>
        <w:t>ПП ДПС</w:t>
      </w:r>
      <w:r>
        <w:t>, г-н</w:t>
      </w:r>
      <w:r w:rsidRPr="00D34840">
        <w:t xml:space="preserve"> </w:t>
      </w:r>
      <w:r>
        <w:t>Русинов</w:t>
      </w:r>
      <w:r w:rsidRPr="00D34840">
        <w:t xml:space="preserve"> за регистриране на резервни членове на СИК в община Тетевен, за произвеждане на втори тур </w:t>
      </w:r>
      <w:r w:rsidRPr="00D34840">
        <w:rPr>
          <w:shd w:val="clear" w:color="auto" w:fill="FFFFFF"/>
        </w:rPr>
        <w:t>за избор на кмет на Община Тетевен и кметове на кметства</w:t>
      </w:r>
      <w:r w:rsidRPr="00D34840">
        <w:t xml:space="preserve"> .</w:t>
      </w:r>
    </w:p>
    <w:p w:rsidR="00D2670B" w:rsidRPr="00D34840" w:rsidRDefault="00D2670B" w:rsidP="00D2670B">
      <w:pPr>
        <w:ind w:firstLine="426"/>
        <w:jc w:val="both"/>
      </w:pPr>
      <w:r w:rsidRPr="00D34840">
        <w:t xml:space="preserve">На основание чл. </w:t>
      </w:r>
      <w:r w:rsidRPr="00D34840">
        <w:rPr>
          <w:shd w:val="clear" w:color="auto" w:fill="FFFFFF"/>
        </w:rPr>
        <w:t xml:space="preserve">87, ал. 1, т. 5 и чл. 91, ал. 5 </w:t>
      </w:r>
      <w:r w:rsidRPr="00D34840">
        <w:t>от ИК</w:t>
      </w:r>
    </w:p>
    <w:p w:rsidR="00D2670B" w:rsidRPr="00D34840" w:rsidRDefault="00D2670B" w:rsidP="00D2670B">
      <w:pPr>
        <w:ind w:firstLine="426"/>
        <w:jc w:val="both"/>
      </w:pPr>
      <w:r w:rsidRPr="00D34840">
        <w:t>Общинска избирателна комисия Тетевен</w:t>
      </w:r>
    </w:p>
    <w:p w:rsidR="00D2670B" w:rsidRPr="00D34840" w:rsidRDefault="00D2670B" w:rsidP="00D2670B">
      <w:pPr>
        <w:shd w:val="clear" w:color="auto" w:fill="FFFFFF"/>
        <w:spacing w:after="150" w:line="300" w:lineRule="atLeast"/>
      </w:pPr>
    </w:p>
    <w:p w:rsidR="00D2670B" w:rsidRPr="00D34840" w:rsidRDefault="00D2670B" w:rsidP="00D2670B">
      <w:pPr>
        <w:shd w:val="clear" w:color="auto" w:fill="FFFFFF"/>
        <w:spacing w:after="150" w:line="300" w:lineRule="atLeast"/>
        <w:jc w:val="center"/>
      </w:pPr>
      <w:r w:rsidRPr="00D34840">
        <w:rPr>
          <w:b/>
          <w:bCs/>
        </w:rPr>
        <w:t>РЕШИ:</w:t>
      </w:r>
    </w:p>
    <w:p w:rsidR="00D2670B" w:rsidRPr="00D34840" w:rsidRDefault="00D2670B" w:rsidP="00D2670B">
      <w:pPr>
        <w:pStyle w:val="NormalWeb"/>
        <w:ind w:firstLine="360"/>
        <w:jc w:val="both"/>
      </w:pPr>
      <w:r w:rsidRPr="00D34840">
        <w:rPr>
          <w:shd w:val="clear" w:color="auto" w:fill="FFFFFF"/>
        </w:rPr>
        <w:t xml:space="preserve">Утвърждава списък на резервните членове на </w:t>
      </w:r>
      <w:r>
        <w:rPr>
          <w:shd w:val="clear" w:color="auto" w:fill="FFFFFF"/>
        </w:rPr>
        <w:t>ПП ДПС</w:t>
      </w:r>
      <w:r w:rsidRPr="00D34840">
        <w:rPr>
          <w:shd w:val="clear" w:color="auto" w:fill="FFFFFF"/>
        </w:rPr>
        <w:t>, съгласно приложение, неразделна част от настоящото решение.</w:t>
      </w:r>
    </w:p>
    <w:p w:rsidR="00D2670B" w:rsidRPr="00003604" w:rsidRDefault="00D2670B" w:rsidP="00D2670B">
      <w:pPr>
        <w:ind w:firstLine="360"/>
        <w:jc w:val="both"/>
      </w:pPr>
      <w:r w:rsidRPr="00003604">
        <w:t>Решението подлежи на обжалване пред Централната избирателна комисия в тридневен срок от обявяването му.</w:t>
      </w:r>
    </w:p>
    <w:p w:rsidR="00D2670B" w:rsidRDefault="00D2670B" w:rsidP="00D2670B">
      <w:pPr>
        <w:ind w:firstLine="426"/>
        <w:jc w:val="both"/>
        <w:rPr>
          <w:b/>
          <w:u w:val="single"/>
        </w:rPr>
      </w:pPr>
    </w:p>
    <w:p w:rsidR="00D2670B" w:rsidRDefault="00D2670B" w:rsidP="00D2670B">
      <w:pPr>
        <w:ind w:firstLine="426"/>
        <w:jc w:val="both"/>
        <w:rPr>
          <w:b/>
          <w:u w:val="single"/>
        </w:rPr>
      </w:pPr>
    </w:p>
    <w:p w:rsidR="00D2670B" w:rsidRPr="00003604" w:rsidRDefault="00D2670B" w:rsidP="00D2670B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По т. 6</w:t>
      </w:r>
      <w:r w:rsidRPr="00003604">
        <w:rPr>
          <w:b/>
          <w:u w:val="single"/>
        </w:rPr>
        <w:t>. от дневния ред</w:t>
      </w:r>
    </w:p>
    <w:p w:rsidR="00D2670B" w:rsidRPr="00003604" w:rsidRDefault="00D2670B" w:rsidP="00D2670B">
      <w:pPr>
        <w:ind w:firstLine="426"/>
        <w:jc w:val="both"/>
        <w:rPr>
          <w:b/>
          <w:u w:val="single"/>
        </w:rPr>
      </w:pPr>
    </w:p>
    <w:p w:rsidR="00D2670B" w:rsidRDefault="00D2670B" w:rsidP="00D2670B">
      <w:pPr>
        <w:ind w:firstLine="426"/>
        <w:jc w:val="both"/>
        <w:rPr>
          <w:lang w:eastAsia="en-US"/>
        </w:rPr>
      </w:pPr>
      <w:r w:rsidRPr="00003604">
        <w:rPr>
          <w:lang w:eastAsia="en-US"/>
        </w:rPr>
        <w:t>Докладва: Бранимира Каменова Павлова</w:t>
      </w:r>
    </w:p>
    <w:p w:rsidR="00D2670B" w:rsidRPr="00003604" w:rsidRDefault="00D2670B" w:rsidP="00D2670B">
      <w:pPr>
        <w:ind w:firstLine="426"/>
        <w:jc w:val="both"/>
        <w:rPr>
          <w:lang w:eastAsia="en-US"/>
        </w:rPr>
      </w:pPr>
    </w:p>
    <w:p w:rsidR="00D2670B" w:rsidRPr="00003604" w:rsidRDefault="00D2670B" w:rsidP="00D2670B">
      <w:pPr>
        <w:ind w:firstLine="426"/>
        <w:jc w:val="both"/>
        <w:rPr>
          <w:u w:val="single"/>
        </w:rPr>
      </w:pPr>
      <w:r w:rsidRPr="00003604">
        <w:t>ОТНОСНО: Промяна</w:t>
      </w:r>
      <w:r>
        <w:t xml:space="preserve"> в състава на Секция № 1133000</w:t>
      </w:r>
      <w:r>
        <w:rPr>
          <w:lang w:val="en-US"/>
        </w:rPr>
        <w:t>25</w:t>
      </w:r>
      <w:r w:rsidRPr="00003604">
        <w:t>, община Тетевен</w:t>
      </w:r>
      <w:r w:rsidRPr="00003604">
        <w:rPr>
          <w:shd w:val="clear" w:color="auto" w:fill="FFFFFF"/>
        </w:rPr>
        <w:t>.</w:t>
      </w:r>
    </w:p>
    <w:p w:rsidR="00D2670B" w:rsidRPr="00003604" w:rsidRDefault="00D2670B" w:rsidP="00D2670B">
      <w:pPr>
        <w:ind w:firstLine="426"/>
        <w:jc w:val="both"/>
        <w:rPr>
          <w:u w:val="single"/>
        </w:rPr>
      </w:pPr>
    </w:p>
    <w:p w:rsidR="00D2670B" w:rsidRDefault="00D2670B" w:rsidP="00D2670B">
      <w:pPr>
        <w:ind w:firstLine="426"/>
        <w:jc w:val="both"/>
        <w:rPr>
          <w:shd w:val="clear" w:color="auto" w:fill="FFFFFF"/>
        </w:rPr>
      </w:pPr>
      <w:r w:rsidRPr="00D34840">
        <w:t xml:space="preserve">Постъпило е предложение от Председателя на  </w:t>
      </w:r>
      <w:r>
        <w:rPr>
          <w:shd w:val="clear" w:color="auto" w:fill="FFFFFF"/>
        </w:rPr>
        <w:t>ПП ДПС</w:t>
      </w:r>
      <w:r>
        <w:t>, г-н</w:t>
      </w:r>
      <w:r w:rsidRPr="00D34840">
        <w:t xml:space="preserve"> </w:t>
      </w:r>
      <w:r>
        <w:t>Русинов</w:t>
      </w:r>
      <w:r w:rsidRPr="00003604">
        <w:rPr>
          <w:shd w:val="clear" w:color="auto" w:fill="FFFFFF"/>
        </w:rPr>
        <w:t>, за смяна на чл</w:t>
      </w:r>
      <w:r>
        <w:rPr>
          <w:shd w:val="clear" w:color="auto" w:fill="FFFFFF"/>
        </w:rPr>
        <w:t>еновете на СИК от квотата на ПП ДПС в секция: 113300025</w:t>
      </w:r>
      <w:r w:rsidRPr="00003604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>Ема Асенова Милчева</w:t>
      </w:r>
      <w:r w:rsidRPr="00003604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00360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Катерина Блажева Караянева</w:t>
      </w:r>
      <w:r w:rsidRPr="00003604">
        <w:rPr>
          <w:shd w:val="clear" w:color="auto" w:fill="FFFFFF"/>
        </w:rPr>
        <w:t xml:space="preserve"> /посочена в резервния списък/.</w:t>
      </w:r>
    </w:p>
    <w:p w:rsidR="00D2670B" w:rsidRPr="00003604" w:rsidRDefault="00D2670B" w:rsidP="00D2670B">
      <w:pPr>
        <w:ind w:firstLine="426"/>
        <w:jc w:val="both"/>
        <w:rPr>
          <w:shd w:val="clear" w:color="auto" w:fill="FFFFFF"/>
        </w:rPr>
      </w:pPr>
    </w:p>
    <w:p w:rsidR="00D2670B" w:rsidRPr="00003604" w:rsidRDefault="00D2670B" w:rsidP="00D2670B">
      <w:pPr>
        <w:shd w:val="clear" w:color="auto" w:fill="FFFFFF"/>
        <w:spacing w:after="150" w:line="300" w:lineRule="atLeast"/>
        <w:ind w:firstLine="426"/>
        <w:rPr>
          <w:bCs/>
        </w:rPr>
      </w:pPr>
      <w:r w:rsidRPr="00003604">
        <w:rPr>
          <w:bCs/>
        </w:rPr>
        <w:t>На основание чл.87, ал.1, т.1 ,т. 5  от ИК   Общинската избирателна комисия - Тетевен</w:t>
      </w:r>
    </w:p>
    <w:p w:rsidR="00D2670B" w:rsidRPr="00D34840" w:rsidRDefault="00D2670B" w:rsidP="00D2670B">
      <w:pPr>
        <w:ind w:firstLine="426"/>
        <w:jc w:val="both"/>
      </w:pPr>
      <w:r w:rsidRPr="00D34840">
        <w:t>След проведеното гласуване:</w:t>
      </w:r>
    </w:p>
    <w:p w:rsidR="00D2670B" w:rsidRPr="00D34840" w:rsidRDefault="00D2670B" w:rsidP="00D2670B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</w:t>
      </w:r>
      <w:r w:rsidRPr="00D34840">
        <w:lastRenderedPageBreak/>
        <w:t xml:space="preserve">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D2670B" w:rsidRPr="00D34840" w:rsidRDefault="00D2670B" w:rsidP="00D2670B">
      <w:pPr>
        <w:ind w:firstLine="426"/>
        <w:jc w:val="both"/>
      </w:pPr>
      <w:r w:rsidRPr="00D34840">
        <w:t xml:space="preserve"> „0“ гласа „Против“ </w:t>
      </w:r>
    </w:p>
    <w:p w:rsidR="00D2670B" w:rsidRPr="00003604" w:rsidRDefault="00D2670B" w:rsidP="00D2670B">
      <w:pPr>
        <w:ind w:firstLine="426"/>
        <w:jc w:val="both"/>
      </w:pPr>
    </w:p>
    <w:p w:rsidR="00D2670B" w:rsidRPr="00003604" w:rsidRDefault="00D2670B" w:rsidP="00D2670B">
      <w:pPr>
        <w:ind w:firstLine="426"/>
        <w:jc w:val="both"/>
      </w:pPr>
      <w:r w:rsidRPr="00003604">
        <w:t xml:space="preserve">и на основание чл. 87, ал. </w:t>
      </w:r>
      <w:r w:rsidRPr="00003604">
        <w:rPr>
          <w:bCs/>
        </w:rPr>
        <w:t xml:space="preserve">1, т.1, т.5  </w:t>
      </w:r>
      <w:r w:rsidRPr="00003604">
        <w:t>от ИК</w:t>
      </w:r>
    </w:p>
    <w:p w:rsidR="00D2670B" w:rsidRPr="00003604" w:rsidRDefault="00D2670B" w:rsidP="00D2670B">
      <w:pPr>
        <w:ind w:firstLine="426"/>
        <w:jc w:val="both"/>
      </w:pPr>
      <w:r w:rsidRPr="00003604">
        <w:t>Общинска избирателна комисия Тетевен</w:t>
      </w:r>
    </w:p>
    <w:p w:rsidR="00D2670B" w:rsidRPr="00003604" w:rsidRDefault="00D2670B" w:rsidP="00D2670B">
      <w:pPr>
        <w:shd w:val="clear" w:color="auto" w:fill="FFFFFF"/>
        <w:spacing w:after="150" w:line="300" w:lineRule="atLeast"/>
      </w:pPr>
    </w:p>
    <w:p w:rsidR="00D2670B" w:rsidRPr="00003604" w:rsidRDefault="00D2670B" w:rsidP="00D2670B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t>РЕШИ:</w:t>
      </w:r>
    </w:p>
    <w:p w:rsidR="00D2670B" w:rsidRPr="00003604" w:rsidRDefault="00D2670B" w:rsidP="00D2670B">
      <w:pPr>
        <w:ind w:firstLine="426"/>
        <w:jc w:val="both"/>
        <w:rPr>
          <w:shd w:val="clear" w:color="auto" w:fill="FFFFFF"/>
        </w:rPr>
      </w:pPr>
      <w:r w:rsidRPr="00003604">
        <w:rPr>
          <w:lang w:eastAsia="en-US"/>
        </w:rPr>
        <w:t>Допуска п</w:t>
      </w:r>
      <w:r w:rsidRPr="00003604">
        <w:rPr>
          <w:shd w:val="clear" w:color="auto" w:fill="FFFFFF"/>
        </w:rPr>
        <w:t>ром</w:t>
      </w:r>
      <w:r>
        <w:rPr>
          <w:shd w:val="clear" w:color="auto" w:fill="FFFFFF"/>
        </w:rPr>
        <w:t>яна в състава на Секция 113300025</w:t>
      </w:r>
      <w:r w:rsidRPr="00003604">
        <w:rPr>
          <w:shd w:val="clear" w:color="auto" w:fill="FFFFFF"/>
        </w:rPr>
        <w:t>, община Тетевен.</w:t>
      </w:r>
    </w:p>
    <w:p w:rsidR="00D2670B" w:rsidRPr="00003604" w:rsidRDefault="00D2670B" w:rsidP="00D2670B">
      <w:pPr>
        <w:jc w:val="center"/>
        <w:rPr>
          <w:b/>
          <w:lang w:val="en-US"/>
        </w:rPr>
      </w:pPr>
    </w:p>
    <w:p w:rsidR="00D2670B" w:rsidRPr="00003604" w:rsidRDefault="00D2670B" w:rsidP="00D2670B">
      <w:pPr>
        <w:jc w:val="center"/>
        <w:rPr>
          <w:b/>
        </w:rPr>
      </w:pPr>
      <w:r w:rsidRPr="00003604">
        <w:rPr>
          <w:b/>
        </w:rPr>
        <w:t>РЕШЕНИЕ</w:t>
      </w:r>
    </w:p>
    <w:p w:rsidR="00D2670B" w:rsidRPr="00003604" w:rsidRDefault="00D2670B" w:rsidP="00D2670B">
      <w:pPr>
        <w:jc w:val="center"/>
        <w:rPr>
          <w:b/>
        </w:rPr>
      </w:pPr>
    </w:p>
    <w:p w:rsidR="00D2670B" w:rsidRPr="00003604" w:rsidRDefault="00D2670B" w:rsidP="00D2670B">
      <w:pPr>
        <w:jc w:val="center"/>
        <w:rPr>
          <w:b/>
        </w:rPr>
      </w:pPr>
      <w:r>
        <w:rPr>
          <w:b/>
        </w:rPr>
        <w:t xml:space="preserve">№ </w:t>
      </w:r>
      <w:bookmarkStart w:id="0" w:name="_GoBack"/>
      <w:r>
        <w:rPr>
          <w:b/>
        </w:rPr>
        <w:t>2</w:t>
      </w:r>
      <w:r>
        <w:rPr>
          <w:b/>
          <w:lang w:val="en-US"/>
        </w:rPr>
        <w:t>3</w:t>
      </w:r>
      <w:r>
        <w:rPr>
          <w:b/>
        </w:rPr>
        <w:t>2</w:t>
      </w:r>
      <w:r w:rsidRPr="00003604">
        <w:rPr>
          <w:b/>
        </w:rPr>
        <w:t>-МИ</w:t>
      </w:r>
      <w:bookmarkEnd w:id="0"/>
    </w:p>
    <w:p w:rsidR="00D2670B" w:rsidRPr="00003604" w:rsidRDefault="00D2670B" w:rsidP="00D2670B">
      <w:pPr>
        <w:jc w:val="center"/>
        <w:rPr>
          <w:b/>
        </w:rPr>
      </w:pPr>
      <w:r>
        <w:rPr>
          <w:b/>
        </w:rPr>
        <w:t>гр. Тетевен, 31</w:t>
      </w:r>
      <w:r w:rsidRPr="00003604">
        <w:rPr>
          <w:b/>
        </w:rPr>
        <w:t>.10.2015 г</w:t>
      </w:r>
    </w:p>
    <w:p w:rsidR="00D2670B" w:rsidRPr="00003604" w:rsidRDefault="00D2670B" w:rsidP="00D2670B">
      <w:pPr>
        <w:jc w:val="center"/>
        <w:rPr>
          <w:b/>
        </w:rPr>
      </w:pPr>
    </w:p>
    <w:p w:rsidR="00D2670B" w:rsidRPr="00003604" w:rsidRDefault="00D2670B" w:rsidP="00D2670B">
      <w:pPr>
        <w:shd w:val="clear" w:color="auto" w:fill="FFFFFF"/>
        <w:spacing w:after="150" w:line="300" w:lineRule="atLeast"/>
      </w:pPr>
      <w:r w:rsidRPr="00003604">
        <w:t>ОТНОСНО: Промяна</w:t>
      </w:r>
      <w:r>
        <w:t xml:space="preserve"> в състава на Секция № 113300025</w:t>
      </w:r>
      <w:r w:rsidRPr="00003604">
        <w:t>, община Тетевен.</w:t>
      </w:r>
    </w:p>
    <w:p w:rsidR="00D2670B" w:rsidRDefault="00D2670B" w:rsidP="00D2670B">
      <w:pPr>
        <w:ind w:firstLine="426"/>
        <w:jc w:val="both"/>
        <w:rPr>
          <w:shd w:val="clear" w:color="auto" w:fill="FFFFFF"/>
        </w:rPr>
      </w:pPr>
      <w:r w:rsidRPr="00D34840">
        <w:t xml:space="preserve">Постъпило е предложение от Председателя на  </w:t>
      </w:r>
      <w:r>
        <w:rPr>
          <w:shd w:val="clear" w:color="auto" w:fill="FFFFFF"/>
        </w:rPr>
        <w:t>ПП ДПС</w:t>
      </w:r>
      <w:r>
        <w:t>, г-н</w:t>
      </w:r>
      <w:r w:rsidRPr="00D34840">
        <w:t xml:space="preserve"> </w:t>
      </w:r>
      <w:r>
        <w:t>Русинов</w:t>
      </w:r>
      <w:r w:rsidRPr="00003604">
        <w:rPr>
          <w:shd w:val="clear" w:color="auto" w:fill="FFFFFF"/>
        </w:rPr>
        <w:t>, за смяна на чл</w:t>
      </w:r>
      <w:r>
        <w:rPr>
          <w:shd w:val="clear" w:color="auto" w:fill="FFFFFF"/>
        </w:rPr>
        <w:t>еновете на СИК от квотата на ПП ДПС в секция: 113300025</w:t>
      </w:r>
      <w:r w:rsidRPr="00003604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>Ема Асенова Милчева</w:t>
      </w:r>
      <w:r w:rsidRPr="00003604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00360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Катерина Блажева Караянева</w:t>
      </w:r>
      <w:r w:rsidRPr="00003604">
        <w:rPr>
          <w:shd w:val="clear" w:color="auto" w:fill="FFFFFF"/>
        </w:rPr>
        <w:t xml:space="preserve"> /посочена в резервния списък/.</w:t>
      </w:r>
    </w:p>
    <w:p w:rsidR="00D2670B" w:rsidRPr="00003604" w:rsidRDefault="00D2670B" w:rsidP="00D2670B">
      <w:pPr>
        <w:ind w:firstLine="426"/>
        <w:jc w:val="both"/>
        <w:rPr>
          <w:shd w:val="clear" w:color="auto" w:fill="FFFFFF"/>
        </w:rPr>
      </w:pPr>
    </w:p>
    <w:p w:rsidR="00D2670B" w:rsidRPr="00003604" w:rsidRDefault="00D2670B" w:rsidP="00D2670B">
      <w:pPr>
        <w:shd w:val="clear" w:color="auto" w:fill="FFFFFF"/>
        <w:spacing w:after="150" w:line="300" w:lineRule="atLeast"/>
        <w:rPr>
          <w:bCs/>
        </w:rPr>
      </w:pPr>
      <w:r w:rsidRPr="00003604">
        <w:rPr>
          <w:bCs/>
        </w:rPr>
        <w:t>На основание чл.87, ал.1, т.1,т.5  от ИК , Общинската избирателна комисия - Тетевен,</w:t>
      </w:r>
    </w:p>
    <w:p w:rsidR="00D2670B" w:rsidRPr="00003604" w:rsidRDefault="00D2670B" w:rsidP="00D2670B">
      <w:pPr>
        <w:shd w:val="clear" w:color="auto" w:fill="FFFFFF"/>
        <w:spacing w:after="150" w:line="300" w:lineRule="atLeast"/>
      </w:pPr>
      <w:r w:rsidRPr="00003604">
        <w:t> </w:t>
      </w:r>
    </w:p>
    <w:p w:rsidR="00D2670B" w:rsidRPr="00003604" w:rsidRDefault="00D2670B" w:rsidP="00D2670B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t>РЕШИ:</w:t>
      </w:r>
    </w:p>
    <w:p w:rsidR="00D2670B" w:rsidRPr="00D2670B" w:rsidRDefault="00D2670B" w:rsidP="00D2670B">
      <w:pPr>
        <w:jc w:val="center"/>
        <w:rPr>
          <w:lang w:eastAsia="en-US"/>
        </w:rPr>
      </w:pPr>
      <w:r>
        <w:t>1.</w:t>
      </w:r>
      <w:r w:rsidRPr="00003604">
        <w:t xml:space="preserve">Освобождава </w:t>
      </w:r>
      <w:r>
        <w:rPr>
          <w:shd w:val="clear" w:color="auto" w:fill="FFFFFF"/>
        </w:rPr>
        <w:t>Ема Асенова Милчева</w:t>
      </w:r>
      <w:r w:rsidRPr="00003604">
        <w:rPr>
          <w:shd w:val="clear" w:color="auto" w:fill="FFFFFF"/>
        </w:rPr>
        <w:t xml:space="preserve"> ЕГН</w:t>
      </w:r>
      <w:r w:rsidRPr="00003604">
        <w:rPr>
          <w:lang w:val="en-US"/>
        </w:rPr>
        <w:t xml:space="preserve"> </w:t>
      </w:r>
      <w:r w:rsidR="00E206E7">
        <w:rPr>
          <w:lang w:val="en-US"/>
        </w:rPr>
        <w:t>*****</w:t>
      </w:r>
      <w:r w:rsidRPr="00003604">
        <w:rPr>
          <w:shd w:val="clear" w:color="auto" w:fill="FFFFFF"/>
          <w:lang w:val="en-US"/>
        </w:rPr>
        <w:t xml:space="preserve"> </w:t>
      </w:r>
      <w:r w:rsidRPr="00003604">
        <w:t xml:space="preserve">като </w:t>
      </w:r>
      <w:r>
        <w:t>Зам. председател на Секция № 113300025</w:t>
      </w:r>
      <w:r w:rsidRPr="00003604">
        <w:t xml:space="preserve"> </w:t>
      </w:r>
      <w:r w:rsidRPr="00003604">
        <w:rPr>
          <w:shd w:val="clear" w:color="auto" w:fill="FFFFFF"/>
        </w:rPr>
        <w:t>гр. Тетевен</w:t>
      </w:r>
      <w:r w:rsidRPr="00003604">
        <w:t>, общ. Тетев</w:t>
      </w:r>
      <w:r>
        <w:t xml:space="preserve">ен и анулира Удостоверение с </w:t>
      </w:r>
      <w:r w:rsidRPr="00D2670B">
        <w:rPr>
          <w:lang w:eastAsia="en-US"/>
        </w:rPr>
        <w:t>№134.1/14</w:t>
      </w:r>
      <w:r w:rsidRPr="00D2670B">
        <w:rPr>
          <w:lang w:val="en-US" w:eastAsia="en-US"/>
        </w:rPr>
        <w:t>.</w:t>
      </w:r>
      <w:r w:rsidRPr="00D2670B">
        <w:rPr>
          <w:lang w:eastAsia="en-US"/>
        </w:rPr>
        <w:t>10</w:t>
      </w:r>
      <w:r w:rsidRPr="00D2670B">
        <w:rPr>
          <w:lang w:val="en-US" w:eastAsia="en-US"/>
        </w:rPr>
        <w:t>.2015</w:t>
      </w:r>
      <w:r w:rsidRPr="00D2670B">
        <w:rPr>
          <w:lang w:eastAsia="en-US"/>
        </w:rPr>
        <w:t xml:space="preserve"> г.</w:t>
      </w:r>
    </w:p>
    <w:p w:rsidR="00D2670B" w:rsidRDefault="00D2670B" w:rsidP="00D2670B">
      <w:pPr>
        <w:shd w:val="clear" w:color="auto" w:fill="FFFFFF"/>
        <w:spacing w:before="100" w:beforeAutospacing="1" w:after="100" w:afterAutospacing="1" w:line="300" w:lineRule="atLeast"/>
      </w:pPr>
      <w:r>
        <w:t xml:space="preserve">  2.</w:t>
      </w:r>
      <w:r w:rsidRPr="00003604">
        <w:t xml:space="preserve">Назначава </w:t>
      </w:r>
      <w:r w:rsidR="001763D7">
        <w:rPr>
          <w:shd w:val="clear" w:color="auto" w:fill="FFFFFF"/>
        </w:rPr>
        <w:t>Катерина Блажева Караянева</w:t>
      </w:r>
      <w:r w:rsidR="001763D7" w:rsidRPr="00003604">
        <w:rPr>
          <w:shd w:val="clear" w:color="auto" w:fill="FFFFFF"/>
        </w:rPr>
        <w:t xml:space="preserve"> </w:t>
      </w:r>
      <w:r w:rsidRPr="00003604">
        <w:t xml:space="preserve">ЕГН </w:t>
      </w:r>
      <w:r w:rsidR="00E206E7">
        <w:rPr>
          <w:lang w:val="en-US"/>
        </w:rPr>
        <w:t>*****</w:t>
      </w:r>
      <w:r w:rsidR="001763D7">
        <w:t xml:space="preserve"> </w:t>
      </w:r>
      <w:r w:rsidRPr="00003604">
        <w:t xml:space="preserve"> (посочена в списък на резервни членове) за </w:t>
      </w:r>
      <w:r w:rsidR="001763D7">
        <w:t>Зам. председател</w:t>
      </w:r>
      <w:r>
        <w:t xml:space="preserve"> на Секция № 1133000</w:t>
      </w:r>
      <w:r w:rsidR="001763D7">
        <w:t>25</w:t>
      </w:r>
      <w:r w:rsidRPr="00003604">
        <w:t xml:space="preserve"> </w:t>
      </w:r>
      <w:r w:rsidRPr="00003604">
        <w:rPr>
          <w:shd w:val="clear" w:color="auto" w:fill="FFFFFF"/>
        </w:rPr>
        <w:t>гр. Тетевен</w:t>
      </w:r>
      <w:r w:rsidRPr="00003604">
        <w:t>, общ. Тетев</w:t>
      </w:r>
      <w:r>
        <w:t xml:space="preserve">ен и издава Удостоверение с </w:t>
      </w:r>
      <w:r w:rsidR="001763D7">
        <w:rPr>
          <w:lang w:eastAsia="en-US"/>
        </w:rPr>
        <w:t>№134</w:t>
      </w:r>
      <w:r w:rsidRPr="00D64B62">
        <w:rPr>
          <w:lang w:eastAsia="en-US"/>
        </w:rPr>
        <w:t>.2/31</w:t>
      </w:r>
      <w:r w:rsidRPr="00D64B62">
        <w:rPr>
          <w:lang w:val="en-US" w:eastAsia="en-US"/>
        </w:rPr>
        <w:t>.</w:t>
      </w:r>
      <w:r w:rsidRPr="00D64B62">
        <w:rPr>
          <w:lang w:eastAsia="en-US"/>
        </w:rPr>
        <w:t>10</w:t>
      </w:r>
      <w:r w:rsidRPr="00D64B62">
        <w:rPr>
          <w:lang w:val="en-US" w:eastAsia="en-US"/>
        </w:rPr>
        <w:t>.2015</w:t>
      </w:r>
      <w:r w:rsidRPr="00D64B62">
        <w:rPr>
          <w:lang w:eastAsia="en-US"/>
        </w:rPr>
        <w:t xml:space="preserve"> г</w:t>
      </w:r>
      <w:r>
        <w:t>.</w:t>
      </w:r>
    </w:p>
    <w:p w:rsidR="00D2670B" w:rsidRPr="00D2670B" w:rsidRDefault="00D2670B" w:rsidP="001763D7">
      <w:pPr>
        <w:shd w:val="clear" w:color="auto" w:fill="FFFFFF"/>
        <w:spacing w:before="100" w:beforeAutospacing="1" w:after="100" w:afterAutospacing="1" w:line="300" w:lineRule="atLeast"/>
        <w:rPr>
          <w:lang w:val="en-US"/>
        </w:rPr>
      </w:pPr>
      <w:r w:rsidRPr="00003604">
        <w:t>Решението подлежи на обжалване пред Централната избирателна комисия в тридневен срок от обявяването му.</w:t>
      </w:r>
    </w:p>
    <w:p w:rsidR="00F635F3" w:rsidRPr="00F635F3" w:rsidRDefault="003C08B7" w:rsidP="003C08B7">
      <w:pPr>
        <w:shd w:val="clear" w:color="auto" w:fill="FFFFFF"/>
        <w:spacing w:after="150" w:line="300" w:lineRule="atLeast"/>
        <w:ind w:left="4956" w:firstLine="708"/>
      </w:pPr>
      <w:r>
        <w:t>П</w:t>
      </w:r>
      <w:r w:rsidR="00F635F3" w:rsidRPr="00F635F3">
        <w:t xml:space="preserve">редседател: </w:t>
      </w:r>
    </w:p>
    <w:p w:rsidR="003C08B7" w:rsidRDefault="003C08B7" w:rsidP="00F635F3">
      <w:pPr>
        <w:shd w:val="clear" w:color="auto" w:fill="FFFFFF"/>
        <w:spacing w:after="150" w:line="300" w:lineRule="atLeast"/>
        <w:ind w:left="4956" w:firstLine="708"/>
      </w:pPr>
      <w:r>
        <w:rPr>
          <w:lang w:eastAsia="en-US"/>
        </w:rPr>
        <w:t>Дора Анелова Стоянова</w:t>
      </w:r>
      <w:r w:rsidRPr="00F635F3">
        <w:t xml:space="preserve"> </w:t>
      </w:r>
    </w:p>
    <w:p w:rsidR="00F635F3" w:rsidRPr="00F635F3" w:rsidRDefault="00F635F3" w:rsidP="00F635F3">
      <w:pPr>
        <w:shd w:val="clear" w:color="auto" w:fill="FFFFFF"/>
        <w:spacing w:after="150" w:line="300" w:lineRule="atLeast"/>
        <w:ind w:left="4956" w:firstLine="708"/>
      </w:pPr>
      <w:r w:rsidRPr="00F635F3">
        <w:t xml:space="preserve">Секретар: </w:t>
      </w:r>
    </w:p>
    <w:p w:rsidR="00F635F3" w:rsidRPr="00F635F3" w:rsidRDefault="00F635F3" w:rsidP="00F635F3">
      <w:pPr>
        <w:shd w:val="clear" w:color="auto" w:fill="FFFFFF"/>
        <w:spacing w:after="150" w:line="300" w:lineRule="atLeast"/>
        <w:ind w:left="4956" w:firstLine="708"/>
      </w:pPr>
      <w:r w:rsidRPr="00F635F3">
        <w:t>Милка Момчилова Консулова</w:t>
      </w:r>
    </w:p>
    <w:p w:rsidR="00B210CF" w:rsidRPr="00D34840" w:rsidRDefault="00B210CF" w:rsidP="009C1566">
      <w:pPr>
        <w:shd w:val="clear" w:color="auto" w:fill="FFFFFF"/>
        <w:spacing w:after="150" w:line="300" w:lineRule="atLeast"/>
      </w:pPr>
    </w:p>
    <w:sectPr w:rsidR="00B210CF" w:rsidRPr="00D34840" w:rsidSect="001062B2">
      <w:pgSz w:w="11906" w:h="16838" w:code="9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97" w:rsidRDefault="006B3897" w:rsidP="00026ECE">
      <w:r>
        <w:separator/>
      </w:r>
    </w:p>
  </w:endnote>
  <w:endnote w:type="continuationSeparator" w:id="0">
    <w:p w:rsidR="006B3897" w:rsidRDefault="006B3897" w:rsidP="0002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97" w:rsidRDefault="006B3897" w:rsidP="00026ECE">
      <w:r>
        <w:separator/>
      </w:r>
    </w:p>
  </w:footnote>
  <w:footnote w:type="continuationSeparator" w:id="0">
    <w:p w:rsidR="006B3897" w:rsidRDefault="006B3897" w:rsidP="0002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803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F923CA"/>
    <w:multiLevelType w:val="hybridMultilevel"/>
    <w:tmpl w:val="D3669D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001F1B"/>
    <w:multiLevelType w:val="multilevel"/>
    <w:tmpl w:val="1DE4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A3FF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444E77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701550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ED6752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B6506"/>
    <w:multiLevelType w:val="hybridMultilevel"/>
    <w:tmpl w:val="12ACBE60"/>
    <w:lvl w:ilvl="0" w:tplc="094C08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EA614B0"/>
    <w:multiLevelType w:val="multilevel"/>
    <w:tmpl w:val="989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B56994"/>
    <w:multiLevelType w:val="multilevel"/>
    <w:tmpl w:val="30C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EC0384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FF385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83300E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F94884"/>
    <w:multiLevelType w:val="hybridMultilevel"/>
    <w:tmpl w:val="04A69D3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CE4668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  <w:num w:numId="17">
    <w:abstractNumId w:val="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B"/>
    <w:rsid w:val="00000F92"/>
    <w:rsid w:val="00003604"/>
    <w:rsid w:val="00004283"/>
    <w:rsid w:val="00011FDE"/>
    <w:rsid w:val="000159B1"/>
    <w:rsid w:val="00026ECE"/>
    <w:rsid w:val="00034876"/>
    <w:rsid w:val="000557E6"/>
    <w:rsid w:val="00055EA2"/>
    <w:rsid w:val="0005765A"/>
    <w:rsid w:val="000721DB"/>
    <w:rsid w:val="00075AF8"/>
    <w:rsid w:val="00093CB5"/>
    <w:rsid w:val="000A03AA"/>
    <w:rsid w:val="000B356C"/>
    <w:rsid w:val="000C2A17"/>
    <w:rsid w:val="000C2A33"/>
    <w:rsid w:val="000C47F2"/>
    <w:rsid w:val="000C6EA3"/>
    <w:rsid w:val="000D155E"/>
    <w:rsid w:val="000D7ED1"/>
    <w:rsid w:val="000E5EC1"/>
    <w:rsid w:val="000F4F6F"/>
    <w:rsid w:val="001062B2"/>
    <w:rsid w:val="00111494"/>
    <w:rsid w:val="00120610"/>
    <w:rsid w:val="00121704"/>
    <w:rsid w:val="00121A09"/>
    <w:rsid w:val="001326EC"/>
    <w:rsid w:val="001472B0"/>
    <w:rsid w:val="00173F52"/>
    <w:rsid w:val="0017400A"/>
    <w:rsid w:val="001763D7"/>
    <w:rsid w:val="001766B9"/>
    <w:rsid w:val="00176D79"/>
    <w:rsid w:val="0019254C"/>
    <w:rsid w:val="00196BEC"/>
    <w:rsid w:val="001A0AA4"/>
    <w:rsid w:val="001A363F"/>
    <w:rsid w:val="001A734B"/>
    <w:rsid w:val="001A75F0"/>
    <w:rsid w:val="001C6029"/>
    <w:rsid w:val="001D1582"/>
    <w:rsid w:val="001D3C15"/>
    <w:rsid w:val="001D5409"/>
    <w:rsid w:val="001D55FB"/>
    <w:rsid w:val="001E4754"/>
    <w:rsid w:val="00201BC7"/>
    <w:rsid w:val="00202FCA"/>
    <w:rsid w:val="00212840"/>
    <w:rsid w:val="00233C82"/>
    <w:rsid w:val="00240DE6"/>
    <w:rsid w:val="00241966"/>
    <w:rsid w:val="00241A7B"/>
    <w:rsid w:val="0024529A"/>
    <w:rsid w:val="002479A7"/>
    <w:rsid w:val="002C40C2"/>
    <w:rsid w:val="002D7D34"/>
    <w:rsid w:val="002F20DC"/>
    <w:rsid w:val="002F2273"/>
    <w:rsid w:val="003050CC"/>
    <w:rsid w:val="00314EDE"/>
    <w:rsid w:val="0032244C"/>
    <w:rsid w:val="00327F8F"/>
    <w:rsid w:val="003312E7"/>
    <w:rsid w:val="003335A9"/>
    <w:rsid w:val="003445FE"/>
    <w:rsid w:val="0036154A"/>
    <w:rsid w:val="00366589"/>
    <w:rsid w:val="00367580"/>
    <w:rsid w:val="00395FAD"/>
    <w:rsid w:val="003963C5"/>
    <w:rsid w:val="003C08B7"/>
    <w:rsid w:val="003C6DBB"/>
    <w:rsid w:val="003D4D42"/>
    <w:rsid w:val="003E0F77"/>
    <w:rsid w:val="003F0D74"/>
    <w:rsid w:val="003F4876"/>
    <w:rsid w:val="00401BE4"/>
    <w:rsid w:val="0041777F"/>
    <w:rsid w:val="00426FCF"/>
    <w:rsid w:val="00432E6E"/>
    <w:rsid w:val="00435BF2"/>
    <w:rsid w:val="00461472"/>
    <w:rsid w:val="00463ECE"/>
    <w:rsid w:val="004740C8"/>
    <w:rsid w:val="0047619B"/>
    <w:rsid w:val="0049150F"/>
    <w:rsid w:val="004B5EFB"/>
    <w:rsid w:val="004D5287"/>
    <w:rsid w:val="004E6CF1"/>
    <w:rsid w:val="004F1466"/>
    <w:rsid w:val="004F2E6E"/>
    <w:rsid w:val="004F352D"/>
    <w:rsid w:val="004F5157"/>
    <w:rsid w:val="0050289E"/>
    <w:rsid w:val="00520207"/>
    <w:rsid w:val="00523668"/>
    <w:rsid w:val="00537522"/>
    <w:rsid w:val="00543E4E"/>
    <w:rsid w:val="00544159"/>
    <w:rsid w:val="00552448"/>
    <w:rsid w:val="00564F8E"/>
    <w:rsid w:val="00570807"/>
    <w:rsid w:val="00592D85"/>
    <w:rsid w:val="005C383C"/>
    <w:rsid w:val="005C46A8"/>
    <w:rsid w:val="005C54B6"/>
    <w:rsid w:val="005E13D1"/>
    <w:rsid w:val="00606705"/>
    <w:rsid w:val="00620DF8"/>
    <w:rsid w:val="0062192A"/>
    <w:rsid w:val="00623EBE"/>
    <w:rsid w:val="006353EC"/>
    <w:rsid w:val="006405B5"/>
    <w:rsid w:val="00641322"/>
    <w:rsid w:val="0064706F"/>
    <w:rsid w:val="0066273C"/>
    <w:rsid w:val="00664FEF"/>
    <w:rsid w:val="006654CB"/>
    <w:rsid w:val="006819AE"/>
    <w:rsid w:val="00682D23"/>
    <w:rsid w:val="006940B2"/>
    <w:rsid w:val="0069493A"/>
    <w:rsid w:val="00697D75"/>
    <w:rsid w:val="006B3897"/>
    <w:rsid w:val="006C0366"/>
    <w:rsid w:val="006C2CAD"/>
    <w:rsid w:val="006C5B47"/>
    <w:rsid w:val="006F3A00"/>
    <w:rsid w:val="006F3CC8"/>
    <w:rsid w:val="006F3D97"/>
    <w:rsid w:val="006F4D14"/>
    <w:rsid w:val="00700DAD"/>
    <w:rsid w:val="00705539"/>
    <w:rsid w:val="00720AB8"/>
    <w:rsid w:val="00731E0A"/>
    <w:rsid w:val="007366A0"/>
    <w:rsid w:val="00737528"/>
    <w:rsid w:val="00740A9E"/>
    <w:rsid w:val="007466D5"/>
    <w:rsid w:val="007641FD"/>
    <w:rsid w:val="00766132"/>
    <w:rsid w:val="00766A51"/>
    <w:rsid w:val="00796E59"/>
    <w:rsid w:val="007B09E2"/>
    <w:rsid w:val="007B1ABD"/>
    <w:rsid w:val="007E2F1D"/>
    <w:rsid w:val="007F3B55"/>
    <w:rsid w:val="007F7EBF"/>
    <w:rsid w:val="0080571B"/>
    <w:rsid w:val="00816AEE"/>
    <w:rsid w:val="00817424"/>
    <w:rsid w:val="00826783"/>
    <w:rsid w:val="0083094C"/>
    <w:rsid w:val="0083235C"/>
    <w:rsid w:val="00863785"/>
    <w:rsid w:val="008741C0"/>
    <w:rsid w:val="008820D4"/>
    <w:rsid w:val="00895A34"/>
    <w:rsid w:val="008A6A19"/>
    <w:rsid w:val="008B243F"/>
    <w:rsid w:val="008B637F"/>
    <w:rsid w:val="008D2840"/>
    <w:rsid w:val="008F28D8"/>
    <w:rsid w:val="008F77FF"/>
    <w:rsid w:val="00901078"/>
    <w:rsid w:val="009022F0"/>
    <w:rsid w:val="0090454C"/>
    <w:rsid w:val="0090645E"/>
    <w:rsid w:val="009112EF"/>
    <w:rsid w:val="0091134A"/>
    <w:rsid w:val="00911432"/>
    <w:rsid w:val="00917888"/>
    <w:rsid w:val="009243EA"/>
    <w:rsid w:val="00930B2B"/>
    <w:rsid w:val="009509D1"/>
    <w:rsid w:val="00951404"/>
    <w:rsid w:val="00955C62"/>
    <w:rsid w:val="00965767"/>
    <w:rsid w:val="00981752"/>
    <w:rsid w:val="00983874"/>
    <w:rsid w:val="0098670F"/>
    <w:rsid w:val="009A1637"/>
    <w:rsid w:val="009A655F"/>
    <w:rsid w:val="009B2229"/>
    <w:rsid w:val="009B3677"/>
    <w:rsid w:val="009B5658"/>
    <w:rsid w:val="009C1566"/>
    <w:rsid w:val="009C7CC2"/>
    <w:rsid w:val="009D3B7E"/>
    <w:rsid w:val="009D7D4B"/>
    <w:rsid w:val="00A1618C"/>
    <w:rsid w:val="00A211F6"/>
    <w:rsid w:val="00A345D2"/>
    <w:rsid w:val="00A44C07"/>
    <w:rsid w:val="00A63042"/>
    <w:rsid w:val="00A63B0B"/>
    <w:rsid w:val="00A65F18"/>
    <w:rsid w:val="00A70360"/>
    <w:rsid w:val="00A70507"/>
    <w:rsid w:val="00A705A8"/>
    <w:rsid w:val="00A75E46"/>
    <w:rsid w:val="00A85BDD"/>
    <w:rsid w:val="00A8775A"/>
    <w:rsid w:val="00A91DC0"/>
    <w:rsid w:val="00A96DDD"/>
    <w:rsid w:val="00AC7331"/>
    <w:rsid w:val="00AE66A5"/>
    <w:rsid w:val="00AE720A"/>
    <w:rsid w:val="00AF0178"/>
    <w:rsid w:val="00AF4D41"/>
    <w:rsid w:val="00AF6AD8"/>
    <w:rsid w:val="00B05C55"/>
    <w:rsid w:val="00B11A43"/>
    <w:rsid w:val="00B12C28"/>
    <w:rsid w:val="00B210CF"/>
    <w:rsid w:val="00B409D5"/>
    <w:rsid w:val="00B56DF3"/>
    <w:rsid w:val="00B740DC"/>
    <w:rsid w:val="00B77DA2"/>
    <w:rsid w:val="00BA3234"/>
    <w:rsid w:val="00BA66C1"/>
    <w:rsid w:val="00BB333D"/>
    <w:rsid w:val="00BC22A8"/>
    <w:rsid w:val="00BC48A2"/>
    <w:rsid w:val="00BE07F7"/>
    <w:rsid w:val="00BE0915"/>
    <w:rsid w:val="00BE0E91"/>
    <w:rsid w:val="00BE44AA"/>
    <w:rsid w:val="00C15328"/>
    <w:rsid w:val="00C17486"/>
    <w:rsid w:val="00C21761"/>
    <w:rsid w:val="00C21974"/>
    <w:rsid w:val="00C21B17"/>
    <w:rsid w:val="00C26645"/>
    <w:rsid w:val="00C33F91"/>
    <w:rsid w:val="00C34C74"/>
    <w:rsid w:val="00C728CD"/>
    <w:rsid w:val="00C73AEB"/>
    <w:rsid w:val="00C746A8"/>
    <w:rsid w:val="00C74B1A"/>
    <w:rsid w:val="00C75C48"/>
    <w:rsid w:val="00C80A60"/>
    <w:rsid w:val="00C83772"/>
    <w:rsid w:val="00C9600A"/>
    <w:rsid w:val="00CB367F"/>
    <w:rsid w:val="00CC3381"/>
    <w:rsid w:val="00CC7787"/>
    <w:rsid w:val="00CE6E94"/>
    <w:rsid w:val="00CF77D4"/>
    <w:rsid w:val="00D1416F"/>
    <w:rsid w:val="00D168B4"/>
    <w:rsid w:val="00D2670B"/>
    <w:rsid w:val="00D31256"/>
    <w:rsid w:val="00D34840"/>
    <w:rsid w:val="00D51FE6"/>
    <w:rsid w:val="00D55BEE"/>
    <w:rsid w:val="00D64B62"/>
    <w:rsid w:val="00D723B0"/>
    <w:rsid w:val="00D72DDA"/>
    <w:rsid w:val="00D750CC"/>
    <w:rsid w:val="00D77848"/>
    <w:rsid w:val="00D908B7"/>
    <w:rsid w:val="00D97267"/>
    <w:rsid w:val="00DA0866"/>
    <w:rsid w:val="00DB48F8"/>
    <w:rsid w:val="00DC0D5F"/>
    <w:rsid w:val="00DC4324"/>
    <w:rsid w:val="00DC6CB2"/>
    <w:rsid w:val="00DE01EA"/>
    <w:rsid w:val="00E00CB8"/>
    <w:rsid w:val="00E13C6E"/>
    <w:rsid w:val="00E13CD3"/>
    <w:rsid w:val="00E206E7"/>
    <w:rsid w:val="00E32838"/>
    <w:rsid w:val="00E34227"/>
    <w:rsid w:val="00E4419A"/>
    <w:rsid w:val="00E5431D"/>
    <w:rsid w:val="00E60A29"/>
    <w:rsid w:val="00E64E77"/>
    <w:rsid w:val="00E8223B"/>
    <w:rsid w:val="00EB4457"/>
    <w:rsid w:val="00EB735F"/>
    <w:rsid w:val="00ED05E2"/>
    <w:rsid w:val="00ED203C"/>
    <w:rsid w:val="00EE1E3B"/>
    <w:rsid w:val="00EE37F4"/>
    <w:rsid w:val="00EE7313"/>
    <w:rsid w:val="00F067E4"/>
    <w:rsid w:val="00F110C8"/>
    <w:rsid w:val="00F13A6E"/>
    <w:rsid w:val="00F15CE9"/>
    <w:rsid w:val="00F206EB"/>
    <w:rsid w:val="00F2102D"/>
    <w:rsid w:val="00F26E47"/>
    <w:rsid w:val="00F26F26"/>
    <w:rsid w:val="00F312CB"/>
    <w:rsid w:val="00F46D44"/>
    <w:rsid w:val="00F51453"/>
    <w:rsid w:val="00F56C81"/>
    <w:rsid w:val="00F635F3"/>
    <w:rsid w:val="00F672F2"/>
    <w:rsid w:val="00F85E5F"/>
    <w:rsid w:val="00F86980"/>
    <w:rsid w:val="00F97918"/>
    <w:rsid w:val="00FA04E9"/>
    <w:rsid w:val="00F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6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87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273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uiPriority w:val="99"/>
    <w:rsid w:val="00366589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05C55"/>
    <w:rPr>
      <w:rFonts w:cs="Times New Roman"/>
    </w:rPr>
  </w:style>
  <w:style w:type="table" w:styleId="TableGrid">
    <w:name w:val="Table Grid"/>
    <w:basedOn w:val="TableNormal"/>
    <w:uiPriority w:val="99"/>
    <w:rsid w:val="00C1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3F91"/>
    <w:rPr>
      <w:rFonts w:ascii="Tahoma" w:hAnsi="Tahoma" w:cs="Tahoma"/>
      <w:sz w:val="16"/>
      <w:szCs w:val="16"/>
      <w:lang w:eastAsia="bg-BG"/>
    </w:rPr>
  </w:style>
  <w:style w:type="paragraph" w:customStyle="1" w:styleId="resh-title">
    <w:name w:val="resh-title"/>
    <w:basedOn w:val="Normal"/>
    <w:uiPriority w:val="99"/>
    <w:rsid w:val="0090645E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rsid w:val="0090645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90645E"/>
    <w:rPr>
      <w:rFonts w:cs="Times New Roman"/>
      <w:b/>
      <w:bCs/>
    </w:rPr>
  </w:style>
  <w:style w:type="character" w:customStyle="1" w:styleId="Heading4Char">
    <w:name w:val="Heading 4 Char"/>
    <w:link w:val="Heading4"/>
    <w:semiHidden/>
    <w:rsid w:val="00A8775A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6E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26EC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E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26E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6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87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273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uiPriority w:val="99"/>
    <w:rsid w:val="00366589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05C55"/>
    <w:rPr>
      <w:rFonts w:cs="Times New Roman"/>
    </w:rPr>
  </w:style>
  <w:style w:type="table" w:styleId="TableGrid">
    <w:name w:val="Table Grid"/>
    <w:basedOn w:val="TableNormal"/>
    <w:uiPriority w:val="99"/>
    <w:rsid w:val="00C1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3F91"/>
    <w:rPr>
      <w:rFonts w:ascii="Tahoma" w:hAnsi="Tahoma" w:cs="Tahoma"/>
      <w:sz w:val="16"/>
      <w:szCs w:val="16"/>
      <w:lang w:eastAsia="bg-BG"/>
    </w:rPr>
  </w:style>
  <w:style w:type="paragraph" w:customStyle="1" w:styleId="resh-title">
    <w:name w:val="resh-title"/>
    <w:basedOn w:val="Normal"/>
    <w:uiPriority w:val="99"/>
    <w:rsid w:val="0090645E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rsid w:val="0090645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90645E"/>
    <w:rPr>
      <w:rFonts w:cs="Times New Roman"/>
      <w:b/>
      <w:bCs/>
    </w:rPr>
  </w:style>
  <w:style w:type="character" w:customStyle="1" w:styleId="Heading4Char">
    <w:name w:val="Heading 4 Char"/>
    <w:link w:val="Heading4"/>
    <w:semiHidden/>
    <w:rsid w:val="00A8775A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6E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26EC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E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26E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6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k.bg/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touristinfocenter</dc:creator>
  <cp:keywords/>
  <dc:description/>
  <cp:lastModifiedBy>Administrator</cp:lastModifiedBy>
  <cp:revision>3</cp:revision>
  <cp:lastPrinted>2015-10-25T18:30:00Z</cp:lastPrinted>
  <dcterms:created xsi:type="dcterms:W3CDTF">2015-10-31T16:13:00Z</dcterms:created>
  <dcterms:modified xsi:type="dcterms:W3CDTF">2015-10-31T16:34:00Z</dcterms:modified>
</cp:coreProperties>
</file>